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6" w:rsidRPr="00603A16" w:rsidRDefault="00603A16" w:rsidP="007879A3">
      <w:pPr>
        <w:spacing w:after="6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el-GR"/>
        </w:rPr>
      </w:pPr>
      <w:r w:rsidRPr="00603A16">
        <w:rPr>
          <w:rFonts w:asciiTheme="minorHAnsi" w:hAnsiTheme="minorHAnsi"/>
          <w:b/>
          <w:color w:val="365F91" w:themeColor="accent1" w:themeShade="BF"/>
          <w:sz w:val="32"/>
          <w:szCs w:val="32"/>
          <w:lang w:val="el-GR"/>
        </w:rPr>
        <w:t>ΔΗΛΩΣΗ ΣΥΜΜΕΤΟΧΗΣ</w:t>
      </w:r>
    </w:p>
    <w:p w:rsidR="005029A2" w:rsidRPr="007879A3" w:rsidRDefault="00DF71C7" w:rsidP="007879A3">
      <w:pPr>
        <w:spacing w:after="60"/>
        <w:jc w:val="center"/>
        <w:rPr>
          <w:rFonts w:asciiTheme="minorHAnsi" w:hAnsiTheme="minorHAnsi"/>
          <w:b/>
          <w:color w:val="365F91" w:themeColor="accent1" w:themeShade="BF"/>
          <w:sz w:val="24"/>
          <w:szCs w:val="24"/>
          <w:lang w:val="el-GR"/>
        </w:rPr>
      </w:pPr>
      <w:r>
        <w:rPr>
          <w:rFonts w:asciiTheme="minorHAnsi" w:hAnsiTheme="minorHAnsi"/>
          <w:b/>
          <w:color w:val="365F91" w:themeColor="accent1" w:themeShade="BF"/>
          <w:sz w:val="24"/>
          <w:szCs w:val="24"/>
          <w:lang w:val="el-GR"/>
        </w:rPr>
        <w:t>Ετήσιο Ιρακινό-</w:t>
      </w:r>
      <w:r w:rsidR="005029A2" w:rsidRPr="007879A3">
        <w:rPr>
          <w:rFonts w:asciiTheme="minorHAnsi" w:hAnsiTheme="minorHAnsi"/>
          <w:b/>
          <w:color w:val="365F91" w:themeColor="accent1" w:themeShade="BF"/>
          <w:sz w:val="24"/>
          <w:szCs w:val="24"/>
          <w:lang w:val="el-GR"/>
        </w:rPr>
        <w:t>Ευρωπαϊκό Φόρουμ Επιχειρηματικότητας και Επενδύσεων</w:t>
      </w:r>
    </w:p>
    <w:p w:rsidR="005029A2" w:rsidRPr="007879A3" w:rsidRDefault="00603A16" w:rsidP="002626F5">
      <w:pPr>
        <w:jc w:val="center"/>
        <w:rPr>
          <w:rFonts w:asciiTheme="minorHAnsi" w:hAnsiTheme="minorHAnsi"/>
          <w:b/>
          <w:color w:val="FF0000"/>
          <w:sz w:val="24"/>
          <w:szCs w:val="24"/>
          <w:lang w:val="el-GR"/>
        </w:rPr>
      </w:pPr>
      <w:r>
        <w:rPr>
          <w:rFonts w:asciiTheme="minorHAnsi" w:hAnsiTheme="minorHAnsi"/>
          <w:b/>
          <w:color w:val="FF0000"/>
          <w:sz w:val="24"/>
          <w:szCs w:val="24"/>
          <w:lang w:val="el-GR"/>
        </w:rPr>
        <w:t xml:space="preserve">Ξενοδοχείο </w:t>
      </w:r>
      <w:proofErr w:type="spellStart"/>
      <w:r>
        <w:rPr>
          <w:rFonts w:asciiTheme="minorHAnsi" w:hAnsiTheme="minorHAnsi"/>
          <w:b/>
          <w:color w:val="FF0000"/>
          <w:sz w:val="24"/>
          <w:szCs w:val="24"/>
          <w:lang w:val="en-US"/>
        </w:rPr>
        <w:t>Divani</w:t>
      </w:r>
      <w:proofErr w:type="spellEnd"/>
      <w:r w:rsidRPr="00603A16">
        <w:rPr>
          <w:rFonts w:asciiTheme="minorHAnsi" w:hAnsiTheme="minorHAnsi"/>
          <w:b/>
          <w:color w:val="FF0000"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color w:val="FF0000"/>
          <w:sz w:val="24"/>
          <w:szCs w:val="24"/>
          <w:lang w:val="en-US"/>
        </w:rPr>
        <w:t>Caravel</w:t>
      </w:r>
      <w:r w:rsidRPr="00603A16">
        <w:rPr>
          <w:rFonts w:asciiTheme="minorHAnsi" w:hAnsiTheme="minorHAnsi"/>
          <w:b/>
          <w:color w:val="FF0000"/>
          <w:sz w:val="24"/>
          <w:szCs w:val="24"/>
          <w:lang w:val="el-GR"/>
        </w:rPr>
        <w:t xml:space="preserve">, </w:t>
      </w:r>
      <w:r>
        <w:rPr>
          <w:rFonts w:asciiTheme="minorHAnsi" w:hAnsiTheme="minorHAnsi"/>
          <w:b/>
          <w:color w:val="FF0000"/>
          <w:sz w:val="24"/>
          <w:szCs w:val="24"/>
          <w:lang w:val="el-GR"/>
        </w:rPr>
        <w:t xml:space="preserve">Αθήνα - </w:t>
      </w:r>
      <w:r w:rsidR="005029A2" w:rsidRPr="007879A3">
        <w:rPr>
          <w:rFonts w:asciiTheme="minorHAnsi" w:hAnsiTheme="minorHAnsi"/>
          <w:b/>
          <w:color w:val="FF0000"/>
          <w:sz w:val="24"/>
          <w:szCs w:val="24"/>
          <w:lang w:val="el-GR"/>
        </w:rPr>
        <w:t>21-22 Απριλίου 2016</w:t>
      </w:r>
    </w:p>
    <w:p w:rsidR="00E415F3" w:rsidRDefault="00E415F3" w:rsidP="007D30F0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92287D" w:rsidRPr="009A7A25" w:rsidRDefault="0092287D" w:rsidP="007D30F0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  <w:r w:rsidRPr="00F063C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ΕΠΩΝΥΜΙΑ ΕΠΙΧΕΙΡΗΣΗΣ/ ΟΡΓΑΝΙΣΜΟΥ / ΕΠΙΜΕΛΗΤΗΡΙΟΥ: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sz w:val="22"/>
          <w:szCs w:val="22"/>
          <w:lang w:val="el-GR"/>
        </w:rPr>
        <w:t>ΔΙΕΥΘΥΝΣΗ: ________________________________________________________________</w:t>
      </w:r>
      <w:r w:rsidR="007D30F0">
        <w:rPr>
          <w:rFonts w:asciiTheme="minorHAnsi" w:hAnsiTheme="minorHAnsi"/>
          <w:b/>
          <w:sz w:val="22"/>
          <w:szCs w:val="22"/>
          <w:lang w:val="el-GR"/>
        </w:rPr>
        <w:t>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proofErr w:type="spellStart"/>
      <w:r w:rsidRPr="00F063C8">
        <w:rPr>
          <w:rFonts w:asciiTheme="minorHAnsi" w:hAnsiTheme="minorHAnsi"/>
          <w:b/>
          <w:sz w:val="22"/>
          <w:szCs w:val="22"/>
          <w:lang w:val="el-GR"/>
        </w:rPr>
        <w:t>Τηλ</w:t>
      </w:r>
      <w:proofErr w:type="spellEnd"/>
      <w:r w:rsidRPr="00F063C8">
        <w:rPr>
          <w:rFonts w:asciiTheme="minorHAnsi" w:hAnsiTheme="minorHAnsi"/>
          <w:b/>
          <w:sz w:val="22"/>
          <w:szCs w:val="22"/>
          <w:lang w:val="el-GR"/>
        </w:rPr>
        <w:t>.:_________________________________ Φαξ.:_________________________________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sz w:val="22"/>
          <w:szCs w:val="22"/>
          <w:lang w:val="el-GR"/>
        </w:rPr>
        <w:t>Ε-</w:t>
      </w:r>
      <w:r w:rsidRPr="00F063C8">
        <w:rPr>
          <w:rFonts w:asciiTheme="minorHAnsi" w:hAnsiTheme="minorHAnsi"/>
          <w:b/>
          <w:sz w:val="22"/>
          <w:szCs w:val="22"/>
          <w:lang w:val="en-US"/>
        </w:rPr>
        <w:t>mail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 xml:space="preserve">: _______________________________ </w:t>
      </w:r>
      <w:r w:rsidRPr="00F063C8">
        <w:rPr>
          <w:rFonts w:asciiTheme="minorHAnsi" w:hAnsiTheme="minorHAnsi"/>
          <w:b/>
          <w:sz w:val="22"/>
          <w:szCs w:val="22"/>
          <w:lang w:val="en-US"/>
        </w:rPr>
        <w:t>www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>: ________________________________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 xml:space="preserve">Μέλος του </w:t>
      </w:r>
      <w:proofErr w:type="spellStart"/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>Αραβο</w:t>
      </w:r>
      <w:proofErr w:type="spellEnd"/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>-Ελληνικού Επιμελητηρίου</w:t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</w:rPr>
        <w:sym w:font="Wingdings 2" w:char="F0A3"/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 xml:space="preserve">Μη μέλος του </w:t>
      </w:r>
      <w:proofErr w:type="spellStart"/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>Αραβο</w:t>
      </w:r>
      <w:proofErr w:type="spellEnd"/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>-Ελληνικού Επιμελητηρίου</w:t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Pr="00F063C8">
        <w:rPr>
          <w:rFonts w:asciiTheme="minorHAnsi" w:hAnsiTheme="minorHAnsi"/>
          <w:b/>
          <w:bCs/>
          <w:sz w:val="22"/>
          <w:szCs w:val="22"/>
        </w:rPr>
        <w:sym w:font="Wingdings 2" w:char="F0A3"/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  <w:r w:rsidRPr="00F063C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ΔΡΑΣΤΗΡΙΟΤΗΤΑ (παρακαλούμε συμπληρώστε και στις δύο γλώσσες):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i/>
          <w:iCs/>
          <w:sz w:val="22"/>
          <w:szCs w:val="22"/>
          <w:lang w:val="el-GR"/>
        </w:rPr>
        <w:t xml:space="preserve">(ελληνικά) 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>. ________________________________________________________________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</w:t>
      </w:r>
      <w:r w:rsidR="007D30F0">
        <w:rPr>
          <w:rFonts w:asciiTheme="minorHAnsi" w:hAnsiTheme="minorHAnsi"/>
          <w:b/>
          <w:sz w:val="22"/>
          <w:szCs w:val="22"/>
          <w:lang w:val="el-GR"/>
        </w:rPr>
        <w:t>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i/>
          <w:iCs/>
          <w:sz w:val="22"/>
          <w:szCs w:val="22"/>
          <w:lang w:val="el-GR"/>
        </w:rPr>
        <w:t>(αγγλικά)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 xml:space="preserve"> __________________________________________________________________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</w:t>
      </w:r>
      <w:r w:rsidR="007D30F0">
        <w:rPr>
          <w:rFonts w:asciiTheme="minorHAnsi" w:hAnsiTheme="minorHAnsi"/>
          <w:b/>
          <w:sz w:val="22"/>
          <w:szCs w:val="22"/>
          <w:lang w:val="el-GR"/>
        </w:rPr>
        <w:t>_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  <w:r w:rsidRPr="00F063C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 xml:space="preserve">ΟΝΟΜΑΤΕΠΩΝΥΜΟ &amp; ΙΔΙΟΤΗΤΑ ΕΚΠΡΟΣΩΠΟΥ: </w:t>
      </w:r>
      <w:r w:rsidRPr="00F063C8"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el-GR"/>
        </w:rPr>
        <w:t>(αγγλικά)</w:t>
      </w:r>
      <w:r w:rsidRPr="00F063C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 xml:space="preserve"> </w:t>
      </w:r>
    </w:p>
    <w:p w:rsidR="00283C9C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iCs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iCs/>
          <w:sz w:val="22"/>
          <w:szCs w:val="22"/>
          <w:lang w:val="el-GR"/>
        </w:rPr>
        <w:t xml:space="preserve">1) 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 xml:space="preserve">________________________________________ </w:t>
      </w:r>
      <w:r w:rsidRPr="00F063C8">
        <w:rPr>
          <w:rFonts w:asciiTheme="minorHAnsi" w:hAnsiTheme="minorHAnsi"/>
          <w:b/>
          <w:iCs/>
          <w:sz w:val="22"/>
          <w:szCs w:val="22"/>
          <w:lang w:val="el-GR"/>
        </w:rPr>
        <w:t xml:space="preserve">Κινητό: 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</w:t>
      </w:r>
    </w:p>
    <w:p w:rsidR="002626F5" w:rsidRPr="00F063C8" w:rsidRDefault="00283C9C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F063C8">
        <w:rPr>
          <w:rFonts w:asciiTheme="minorHAnsi" w:hAnsiTheme="minorHAnsi"/>
          <w:b/>
          <w:iCs/>
          <w:sz w:val="22"/>
          <w:szCs w:val="22"/>
          <w:lang w:val="el-GR"/>
        </w:rPr>
        <w:t xml:space="preserve">2) 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________________________________________</w:t>
      </w:r>
      <w:r w:rsidRPr="00F063C8">
        <w:rPr>
          <w:rFonts w:asciiTheme="minorHAnsi" w:hAnsiTheme="minorHAnsi"/>
          <w:b/>
          <w:iCs/>
          <w:sz w:val="22"/>
          <w:szCs w:val="22"/>
          <w:lang w:val="el-GR"/>
        </w:rPr>
        <w:t xml:space="preserve"> Κινητό: </w:t>
      </w:r>
      <w:r w:rsidRPr="00F063C8">
        <w:rPr>
          <w:rFonts w:asciiTheme="minorHAnsi" w:hAnsiTheme="minorHAnsi"/>
          <w:b/>
          <w:sz w:val="22"/>
          <w:szCs w:val="22"/>
          <w:lang w:val="el-GR"/>
        </w:rPr>
        <w:t>_________________________</w:t>
      </w:r>
    </w:p>
    <w:p w:rsidR="008E45F8" w:rsidRPr="00246990" w:rsidRDefault="008E45F8" w:rsidP="007D30F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F063C8" w:rsidRPr="00225717" w:rsidRDefault="00F063C8" w:rsidP="007D30F0">
      <w:pPr>
        <w:pStyle w:val="BodyText"/>
        <w:spacing w:line="360" w:lineRule="auto"/>
        <w:rPr>
          <w:rFonts w:asciiTheme="minorHAnsi" w:hAnsiTheme="minorHAnsi" w:cstheme="minorHAnsi"/>
          <w:b/>
          <w:bCs/>
          <w:iCs/>
          <w:sz w:val="28"/>
          <w:szCs w:val="28"/>
          <w:lang w:val="el-GR"/>
        </w:rPr>
      </w:pPr>
      <w:r w:rsidRPr="00225717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>Επιθυμώ να λάβω μέρος στις επιχειρηματικές συναντήσεις Β2Β</w:t>
      </w:r>
      <w:r w:rsidRPr="00225717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ab/>
      </w:r>
      <w:r w:rsidRPr="00225717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ab/>
      </w:r>
      <w:r w:rsidRPr="00225717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ab/>
      </w:r>
      <w:r w:rsidRPr="00225717">
        <w:rPr>
          <w:rFonts w:asciiTheme="minorHAnsi" w:hAnsiTheme="minorHAnsi" w:cstheme="minorHAnsi"/>
          <w:b/>
          <w:bCs/>
          <w:iCs/>
          <w:sz w:val="28"/>
          <w:szCs w:val="28"/>
        </w:rPr>
        <w:sym w:font="Wingdings 2" w:char="F0A3"/>
      </w:r>
    </w:p>
    <w:p w:rsidR="00F063C8" w:rsidRPr="009E78B2" w:rsidRDefault="00F063C8" w:rsidP="00F063C8">
      <w:pPr>
        <w:pStyle w:val="BodyTex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0073C0" w:rsidRDefault="000073C0">
      <w:pPr>
        <w:spacing w:after="200" w:line="276" w:lineRule="auto"/>
        <w:rPr>
          <w:rFonts w:asciiTheme="minorHAnsi" w:hAnsiTheme="minorHAnsi" w:cstheme="minorHAnsi"/>
          <w:iCs/>
          <w:sz w:val="22"/>
          <w:szCs w:val="22"/>
          <w:lang w:val="el-GR"/>
        </w:rPr>
      </w:pPr>
      <w:r>
        <w:rPr>
          <w:rFonts w:asciiTheme="minorHAnsi" w:hAnsiTheme="minorHAnsi" w:cstheme="minorHAnsi"/>
          <w:iCs/>
          <w:sz w:val="22"/>
          <w:szCs w:val="22"/>
          <w:lang w:val="el-GR"/>
        </w:rPr>
        <w:br w:type="page"/>
      </w:r>
    </w:p>
    <w:p w:rsidR="00443FA2" w:rsidRDefault="008E7FEF" w:rsidP="008E7FEF">
      <w:pPr>
        <w:pStyle w:val="BodyText"/>
        <w:rPr>
          <w:rFonts w:asciiTheme="minorHAnsi" w:hAnsiTheme="minorHAnsi" w:cstheme="minorHAnsi"/>
          <w:iCs/>
          <w:sz w:val="22"/>
          <w:szCs w:val="22"/>
          <w:lang w:val="el-GR"/>
        </w:rPr>
      </w:pPr>
      <w:r>
        <w:rPr>
          <w:rFonts w:asciiTheme="minorHAnsi" w:hAnsiTheme="minorHAnsi" w:cstheme="minorHAnsi"/>
          <w:iCs/>
          <w:sz w:val="22"/>
          <w:szCs w:val="22"/>
          <w:lang w:val="el-GR"/>
        </w:rPr>
        <w:lastRenderedPageBreak/>
        <w:t>Ακολουθούν οι τομείς ενδιαφέροντος που θα καλυφθούν από τα μέλη της ιρακινής επιχειρηματικής αποστολής:</w:t>
      </w:r>
    </w:p>
    <w:p w:rsidR="008E7FEF" w:rsidRPr="00671EC8" w:rsidRDefault="008E7FEF" w:rsidP="008E7FEF">
      <w:pPr>
        <w:pStyle w:val="BodyText"/>
        <w:rPr>
          <w:rFonts w:asciiTheme="minorHAnsi" w:hAnsiTheme="minorHAnsi" w:cstheme="minorHAnsi"/>
          <w:iCs/>
          <w:sz w:val="22"/>
          <w:szCs w:val="22"/>
          <w:lang w:val="el-GR"/>
        </w:rPr>
      </w:pPr>
    </w:p>
    <w:p w:rsidR="00F063C8" w:rsidRPr="00CE3BAE" w:rsidRDefault="008930DB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287811">
        <w:rPr>
          <w:rFonts w:ascii="Calibri" w:eastAsia="Calibri" w:hAnsi="Calibri"/>
          <w:sz w:val="22"/>
          <w:szCs w:val="22"/>
          <w:lang w:val="en-US"/>
        </w:rPr>
        <w:t>Engineering, Constructions, Building Materials</w:t>
      </w:r>
    </w:p>
    <w:p w:rsidR="00F063C8" w:rsidRPr="008930DB" w:rsidRDefault="008930DB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8930DB">
        <w:rPr>
          <w:rFonts w:ascii="Calibri" w:eastAsia="Calibri" w:hAnsi="Calibri"/>
          <w:sz w:val="22"/>
          <w:szCs w:val="22"/>
          <w:lang w:val="en-US"/>
        </w:rPr>
        <w:t>Petroleum Industry &amp; Services</w:t>
      </w:r>
    </w:p>
    <w:p w:rsidR="00F063C8" w:rsidRPr="008930DB" w:rsidRDefault="008930DB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8930DB">
        <w:rPr>
          <w:rFonts w:ascii="Calibri" w:eastAsia="Calibri" w:hAnsi="Calibri"/>
          <w:sz w:val="22"/>
          <w:szCs w:val="22"/>
          <w:lang w:val="en-US"/>
        </w:rPr>
        <w:t>Energy, Electric</w:t>
      </w:r>
      <w:r w:rsidR="00D139B9">
        <w:rPr>
          <w:rFonts w:ascii="Calibri" w:eastAsia="Calibri" w:hAnsi="Calibri"/>
          <w:sz w:val="22"/>
          <w:szCs w:val="22"/>
          <w:lang w:val="en-US"/>
        </w:rPr>
        <w:t>al &amp; Electronic</w:t>
      </w:r>
      <w:r w:rsidRPr="008930DB">
        <w:rPr>
          <w:rFonts w:ascii="Calibri" w:eastAsia="Calibri" w:hAnsi="Calibri"/>
          <w:sz w:val="22"/>
          <w:szCs w:val="22"/>
          <w:lang w:val="en-US"/>
        </w:rPr>
        <w:t xml:space="preserve"> products</w:t>
      </w:r>
    </w:p>
    <w:p w:rsidR="00F063C8" w:rsidRDefault="008930DB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8930DB">
        <w:rPr>
          <w:rFonts w:ascii="Calibri" w:eastAsia="Calibri" w:hAnsi="Calibri"/>
          <w:sz w:val="22"/>
          <w:szCs w:val="22"/>
          <w:lang w:val="en-US"/>
        </w:rPr>
        <w:t>Agriculture, Food-processing Industry</w:t>
      </w:r>
    </w:p>
    <w:p w:rsidR="00BA1231" w:rsidRPr="008930DB" w:rsidRDefault="00BA1231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Food &amp; Beverage</w:t>
      </w:r>
    </w:p>
    <w:p w:rsidR="00F063C8" w:rsidRPr="008930DB" w:rsidRDefault="008930DB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8930DB">
        <w:rPr>
          <w:rFonts w:ascii="Calibri" w:eastAsia="Calibri" w:hAnsi="Calibri"/>
          <w:sz w:val="22"/>
          <w:szCs w:val="22"/>
          <w:lang w:val="en-US"/>
        </w:rPr>
        <w:t>Pharmaceutical products, Cosmetics</w:t>
      </w:r>
      <w:r w:rsidR="001331E6">
        <w:rPr>
          <w:rFonts w:ascii="Calibri" w:eastAsia="Calibri" w:hAnsi="Calibri"/>
          <w:sz w:val="22"/>
          <w:szCs w:val="22"/>
          <w:lang w:val="en-US"/>
        </w:rPr>
        <w:t>, Beauty Products</w:t>
      </w:r>
    </w:p>
    <w:p w:rsidR="00D94A85" w:rsidRDefault="00D94A85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F00F5C">
        <w:rPr>
          <w:rFonts w:ascii="Calibri" w:eastAsia="Calibri" w:hAnsi="Calibri"/>
          <w:sz w:val="22"/>
          <w:szCs w:val="22"/>
          <w:lang w:val="en-US"/>
        </w:rPr>
        <w:t>Medical Equipment</w:t>
      </w:r>
    </w:p>
    <w:p w:rsidR="00D94A85" w:rsidRPr="008930DB" w:rsidRDefault="00D94A85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8930DB">
        <w:rPr>
          <w:rFonts w:ascii="Calibri" w:eastAsia="Calibri" w:hAnsi="Calibri"/>
          <w:sz w:val="22"/>
          <w:szCs w:val="22"/>
          <w:lang w:val="en-US"/>
        </w:rPr>
        <w:t xml:space="preserve">Telecommunications, </w:t>
      </w:r>
      <w:r>
        <w:rPr>
          <w:rFonts w:ascii="Calibri" w:eastAsia="Calibri" w:hAnsi="Calibri"/>
          <w:sz w:val="22"/>
          <w:szCs w:val="22"/>
          <w:lang w:val="en-US"/>
        </w:rPr>
        <w:t>IT, Mobiles &amp; Mobile Accessories</w:t>
      </w:r>
    </w:p>
    <w:p w:rsidR="00D94A85" w:rsidRPr="00F00F5C" w:rsidRDefault="00D94A85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Car Spare parts &amp; Accessories</w:t>
      </w:r>
    </w:p>
    <w:p w:rsidR="00D94A85" w:rsidRPr="00F00F5C" w:rsidRDefault="00D94A85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2B2F06">
        <w:rPr>
          <w:rFonts w:ascii="Calibri" w:eastAsia="Calibri" w:hAnsi="Calibri"/>
          <w:sz w:val="22"/>
          <w:szCs w:val="22"/>
          <w:lang w:val="en-US"/>
        </w:rPr>
        <w:t>Textile, Clothing, Jewels, Ready-made garments,</w:t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Pr="002B2F06">
        <w:rPr>
          <w:rFonts w:ascii="Calibri" w:eastAsia="Calibri" w:hAnsi="Calibri"/>
          <w:sz w:val="22"/>
          <w:szCs w:val="22"/>
          <w:lang w:val="en-US"/>
        </w:rPr>
        <w:t>Accessories</w:t>
      </w:r>
    </w:p>
    <w:p w:rsidR="00F063C8" w:rsidRPr="008930DB" w:rsidRDefault="000073C0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Real-</w:t>
      </w:r>
      <w:r w:rsidR="008930DB" w:rsidRPr="008930DB">
        <w:rPr>
          <w:rFonts w:ascii="Calibri" w:eastAsia="Calibri" w:hAnsi="Calibri"/>
          <w:sz w:val="22"/>
          <w:szCs w:val="22"/>
          <w:lang w:val="en-US"/>
        </w:rPr>
        <w:t>Estate, Tourism</w:t>
      </w:r>
    </w:p>
    <w:p w:rsidR="00F063C8" w:rsidRPr="008930DB" w:rsidRDefault="000073C0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Banking</w:t>
      </w:r>
    </w:p>
    <w:p w:rsidR="00F063C8" w:rsidRPr="008930DB" w:rsidRDefault="008930DB" w:rsidP="008E7FEF">
      <w:pPr>
        <w:pStyle w:val="BodyText"/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eastAsia="Calibri" w:hAnsi="Calibri"/>
          <w:sz w:val="22"/>
          <w:szCs w:val="22"/>
          <w:lang w:val="en-US"/>
        </w:rPr>
      </w:pPr>
      <w:r w:rsidRPr="008930DB">
        <w:rPr>
          <w:rFonts w:ascii="Calibri" w:eastAsia="Calibri" w:hAnsi="Calibri"/>
          <w:sz w:val="22"/>
          <w:szCs w:val="22"/>
          <w:lang w:val="en-US"/>
        </w:rPr>
        <w:t>Security Products &amp; Systems</w:t>
      </w:r>
    </w:p>
    <w:p w:rsidR="00792498" w:rsidRDefault="00792498" w:rsidP="00437624">
      <w:pPr>
        <w:pStyle w:val="BodyText"/>
        <w:tabs>
          <w:tab w:val="left" w:pos="426"/>
        </w:tabs>
        <w:rPr>
          <w:rFonts w:ascii="Calibri" w:eastAsia="Calibri" w:hAnsi="Calibri"/>
          <w:sz w:val="22"/>
          <w:szCs w:val="22"/>
          <w:lang w:val="en-US"/>
        </w:rPr>
      </w:pPr>
    </w:p>
    <w:p w:rsidR="00437624" w:rsidRPr="005A17F0" w:rsidRDefault="005A17F0" w:rsidP="00D94A85">
      <w:pPr>
        <w:pStyle w:val="BodyText"/>
        <w:tabs>
          <w:tab w:val="left" w:pos="426"/>
        </w:tabs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Μεταξύ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των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Ιρακινών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συμμετεχόντων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, </w:t>
      </w:r>
      <w:r>
        <w:rPr>
          <w:rFonts w:ascii="Calibri" w:eastAsia="Calibri" w:hAnsi="Calibri"/>
          <w:sz w:val="22"/>
          <w:szCs w:val="22"/>
          <w:lang w:val="el-GR"/>
        </w:rPr>
        <w:t>υπάρχουν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επιχειρηματίες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που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ασχολούνται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με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το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γενικό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εμπόριο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, </w:t>
      </w:r>
      <w:r>
        <w:rPr>
          <w:rFonts w:ascii="Calibri" w:eastAsia="Calibri" w:hAnsi="Calibri"/>
          <w:sz w:val="22"/>
          <w:szCs w:val="22"/>
          <w:lang w:val="el-GR"/>
        </w:rPr>
        <w:t>δηλαδή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ενδιαφέρονται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για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διάφορα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είδη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επιχειρηματικών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 </w:t>
      </w:r>
      <w:r>
        <w:rPr>
          <w:rFonts w:ascii="Calibri" w:eastAsia="Calibri" w:hAnsi="Calibri"/>
          <w:sz w:val="22"/>
          <w:szCs w:val="22"/>
          <w:lang w:val="el-GR"/>
        </w:rPr>
        <w:t>εισαγωγών</w:t>
      </w:r>
      <w:r w:rsidR="00D94A85">
        <w:rPr>
          <w:rFonts w:ascii="Calibri" w:eastAsia="Calibri" w:hAnsi="Calibri"/>
          <w:sz w:val="22"/>
          <w:szCs w:val="22"/>
          <w:lang w:val="el-GR"/>
        </w:rPr>
        <w:t>/</w:t>
      </w:r>
      <w:r>
        <w:rPr>
          <w:rFonts w:ascii="Calibri" w:eastAsia="Calibri" w:hAnsi="Calibri"/>
          <w:sz w:val="22"/>
          <w:szCs w:val="22"/>
          <w:lang w:val="el-GR"/>
        </w:rPr>
        <w:t>εξαγωγών</w:t>
      </w:r>
      <w:r w:rsidRPr="005A17F0">
        <w:rPr>
          <w:rFonts w:ascii="Calibri" w:eastAsia="Calibri" w:hAnsi="Calibri"/>
          <w:sz w:val="22"/>
          <w:szCs w:val="22"/>
          <w:lang w:val="el-GR"/>
        </w:rPr>
        <w:t xml:space="preserve">, </w:t>
      </w:r>
      <w:r w:rsidR="00D94A85">
        <w:rPr>
          <w:rFonts w:ascii="Calibri" w:eastAsia="Calibri" w:hAnsi="Calibri"/>
          <w:sz w:val="22"/>
          <w:szCs w:val="22"/>
          <w:lang w:val="el-GR"/>
        </w:rPr>
        <w:t>αναλόγως της ζήτησης/προσφοράς από την ελληνική πλευρά</w:t>
      </w:r>
      <w:r>
        <w:rPr>
          <w:rFonts w:ascii="Calibri" w:eastAsia="Calibri" w:hAnsi="Calibri"/>
          <w:sz w:val="22"/>
          <w:szCs w:val="22"/>
          <w:lang w:val="el-GR"/>
        </w:rPr>
        <w:t>.</w:t>
      </w:r>
    </w:p>
    <w:p w:rsidR="00F063C8" w:rsidRDefault="00F063C8" w:rsidP="00F063C8">
      <w:pPr>
        <w:pStyle w:val="BodyText"/>
        <w:rPr>
          <w:rFonts w:asciiTheme="minorHAnsi" w:hAnsiTheme="minorHAnsi" w:cstheme="minorHAnsi"/>
          <w:lang w:val="el-GR"/>
        </w:rPr>
      </w:pPr>
    </w:p>
    <w:p w:rsidR="008E7FEF" w:rsidRDefault="008E7FEF" w:rsidP="00F063C8">
      <w:pPr>
        <w:pStyle w:val="BodyText"/>
        <w:rPr>
          <w:rFonts w:asciiTheme="minorHAnsi" w:hAnsiTheme="minorHAnsi" w:cstheme="minorHAnsi"/>
          <w:lang w:val="el-GR"/>
        </w:rPr>
      </w:pPr>
    </w:p>
    <w:p w:rsidR="008E7FEF" w:rsidRDefault="008E7FEF" w:rsidP="00F063C8">
      <w:pPr>
        <w:pStyle w:val="BodyText"/>
        <w:rPr>
          <w:rFonts w:asciiTheme="minorHAnsi" w:hAnsiTheme="minorHAnsi" w:cstheme="minorHAnsi"/>
          <w:lang w:val="el-GR"/>
        </w:rPr>
      </w:pPr>
    </w:p>
    <w:p w:rsidR="008E7FEF" w:rsidRPr="005A17F0" w:rsidRDefault="008E7FEF" w:rsidP="00F063C8">
      <w:pPr>
        <w:pStyle w:val="BodyText"/>
        <w:rPr>
          <w:rFonts w:asciiTheme="minorHAnsi" w:hAnsiTheme="minorHAnsi" w:cstheme="minorHAnsi"/>
          <w:lang w:val="el-GR"/>
        </w:rPr>
      </w:pPr>
    </w:p>
    <w:p w:rsidR="00F063C8" w:rsidRPr="00F063C8" w:rsidRDefault="00F063C8" w:rsidP="00F063C8">
      <w:pPr>
        <w:pStyle w:val="BodyText"/>
        <w:jc w:val="right"/>
        <w:rPr>
          <w:rFonts w:asciiTheme="minorHAnsi" w:hAnsiTheme="minorHAnsi" w:cstheme="minorHAnsi"/>
          <w:b/>
          <w:u w:val="single"/>
          <w:lang w:val="el-GR"/>
        </w:rPr>
      </w:pPr>
      <w:r w:rsidRPr="005A17F0">
        <w:rPr>
          <w:rFonts w:asciiTheme="minorHAnsi" w:hAnsiTheme="minorHAnsi" w:cstheme="minorHAnsi"/>
          <w:lang w:val="el-GR"/>
        </w:rPr>
        <w:t xml:space="preserve">          </w:t>
      </w:r>
      <w:r w:rsidRPr="005A17F0">
        <w:rPr>
          <w:rFonts w:asciiTheme="minorHAnsi" w:hAnsiTheme="minorHAnsi" w:cstheme="minorHAnsi"/>
          <w:b/>
          <w:lang w:val="el-GR"/>
        </w:rPr>
        <w:t xml:space="preserve"> </w:t>
      </w:r>
      <w:r w:rsidRPr="003D05CC">
        <w:rPr>
          <w:rFonts w:asciiTheme="minorHAnsi" w:hAnsiTheme="minorHAnsi" w:cstheme="minorHAnsi"/>
          <w:b/>
          <w:u w:val="single"/>
          <w:lang w:val="el-GR"/>
        </w:rPr>
        <w:t>Ονοματεπώνυμο</w:t>
      </w:r>
      <w:r w:rsidRPr="00F063C8">
        <w:rPr>
          <w:rFonts w:asciiTheme="minorHAnsi" w:hAnsiTheme="minorHAnsi" w:cstheme="minorHAnsi"/>
          <w:b/>
          <w:u w:val="single"/>
          <w:lang w:val="el-GR"/>
        </w:rPr>
        <w:t>-</w:t>
      </w:r>
      <w:r w:rsidRPr="003D05CC">
        <w:rPr>
          <w:rFonts w:asciiTheme="minorHAnsi" w:hAnsiTheme="minorHAnsi" w:cstheme="minorHAnsi"/>
          <w:b/>
          <w:u w:val="single"/>
          <w:lang w:val="el-GR"/>
        </w:rPr>
        <w:t>Υπογραφή</w:t>
      </w:r>
      <w:r w:rsidRPr="00F063C8">
        <w:rPr>
          <w:rFonts w:asciiTheme="minorHAnsi" w:hAnsiTheme="minorHAnsi" w:cstheme="minorHAnsi"/>
          <w:b/>
          <w:u w:val="single"/>
          <w:lang w:val="el-GR"/>
        </w:rPr>
        <w:t>–</w:t>
      </w:r>
      <w:r w:rsidRPr="003D05CC">
        <w:rPr>
          <w:rFonts w:asciiTheme="minorHAnsi" w:hAnsiTheme="minorHAnsi" w:cstheme="minorHAnsi"/>
          <w:b/>
          <w:u w:val="single"/>
          <w:lang w:val="el-GR"/>
        </w:rPr>
        <w:t>Σφραγίδα</w:t>
      </w:r>
    </w:p>
    <w:p w:rsidR="00A01393" w:rsidRPr="00CE3BAE" w:rsidRDefault="00A01393" w:rsidP="00F063C8">
      <w:pPr>
        <w:pStyle w:val="BodyText"/>
        <w:rPr>
          <w:rFonts w:asciiTheme="minorHAnsi" w:hAnsiTheme="minorHAnsi" w:cstheme="minorHAnsi"/>
          <w:bCs/>
          <w:sz w:val="22"/>
          <w:szCs w:val="22"/>
          <w:u w:val="single"/>
          <w:lang w:val="el-GR"/>
        </w:rPr>
      </w:pPr>
    </w:p>
    <w:p w:rsidR="008E7FEF" w:rsidRDefault="00013BB8" w:rsidP="00013BB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Το </w:t>
      </w:r>
      <w:r w:rsidR="00F063C8" w:rsidRPr="00ED280A">
        <w:rPr>
          <w:b/>
          <w:bCs/>
          <w:sz w:val="22"/>
          <w:szCs w:val="22"/>
        </w:rPr>
        <w:t xml:space="preserve">Κόστος </w:t>
      </w:r>
      <w:r>
        <w:rPr>
          <w:b/>
          <w:bCs/>
          <w:sz w:val="22"/>
          <w:szCs w:val="22"/>
        </w:rPr>
        <w:t>Εισφοράς</w:t>
      </w:r>
      <w:r w:rsidR="00F063C8" w:rsidRPr="00ED280A">
        <w:rPr>
          <w:b/>
          <w:bCs/>
          <w:sz w:val="22"/>
          <w:szCs w:val="22"/>
        </w:rPr>
        <w:t xml:space="preserve"> ανά άτομο</w:t>
      </w:r>
      <w:r w:rsidR="008E7FEF">
        <w:rPr>
          <w:b/>
          <w:bCs/>
          <w:sz w:val="22"/>
          <w:szCs w:val="22"/>
        </w:rPr>
        <w:t xml:space="preserve"> </w:t>
      </w:r>
      <w:r w:rsidR="008E7FEF" w:rsidRPr="008E7FEF">
        <w:rPr>
          <w:b/>
          <w:bCs/>
          <w:sz w:val="22"/>
          <w:szCs w:val="22"/>
        </w:rPr>
        <w:t xml:space="preserve">καλύπτει την συμμετοχή στις συνεδρίες και </w:t>
      </w:r>
      <w:r>
        <w:rPr>
          <w:b/>
          <w:bCs/>
          <w:sz w:val="22"/>
          <w:szCs w:val="22"/>
        </w:rPr>
        <w:t>τα Β</w:t>
      </w:r>
      <w:r w:rsidR="008E7FEF" w:rsidRPr="008E7FEF">
        <w:rPr>
          <w:b/>
          <w:bCs/>
          <w:sz w:val="22"/>
          <w:szCs w:val="22"/>
        </w:rPr>
        <w:t>2Β</w:t>
      </w:r>
    </w:p>
    <w:p w:rsidR="008E7FEF" w:rsidRDefault="00F063C8" w:rsidP="008E7FEF">
      <w:pPr>
        <w:pStyle w:val="Default"/>
        <w:jc w:val="center"/>
        <w:rPr>
          <w:sz w:val="22"/>
          <w:szCs w:val="22"/>
        </w:rPr>
      </w:pPr>
      <w:r w:rsidRPr="00ED280A">
        <w:rPr>
          <w:b/>
          <w:bCs/>
          <w:sz w:val="22"/>
          <w:szCs w:val="22"/>
        </w:rPr>
        <w:t>Μέλος</w:t>
      </w:r>
      <w:r w:rsidR="00013BB8">
        <w:rPr>
          <w:b/>
          <w:bCs/>
          <w:sz w:val="22"/>
          <w:szCs w:val="22"/>
        </w:rPr>
        <w:t xml:space="preserve"> ΑΕΕΕΑ</w:t>
      </w:r>
      <w:r w:rsidRPr="00ED280A">
        <w:rPr>
          <w:b/>
          <w:bCs/>
          <w:sz w:val="22"/>
          <w:szCs w:val="22"/>
        </w:rPr>
        <w:t xml:space="preserve"> €</w:t>
      </w:r>
      <w:r w:rsidR="00ED280A">
        <w:rPr>
          <w:b/>
          <w:bCs/>
          <w:sz w:val="22"/>
          <w:szCs w:val="22"/>
        </w:rPr>
        <w:t>5</w:t>
      </w:r>
      <w:r w:rsidRPr="00ED280A">
        <w:rPr>
          <w:b/>
          <w:bCs/>
          <w:sz w:val="22"/>
          <w:szCs w:val="22"/>
        </w:rPr>
        <w:t>0</w:t>
      </w:r>
      <w:r w:rsidRPr="00ED280A">
        <w:rPr>
          <w:sz w:val="22"/>
          <w:szCs w:val="22"/>
        </w:rPr>
        <w:t xml:space="preserve"> (</w:t>
      </w:r>
      <w:r w:rsidR="00ED280A">
        <w:rPr>
          <w:sz w:val="22"/>
          <w:szCs w:val="22"/>
        </w:rPr>
        <w:t>πενήντα</w:t>
      </w:r>
      <w:r w:rsidRPr="00ED280A">
        <w:rPr>
          <w:sz w:val="22"/>
          <w:szCs w:val="22"/>
        </w:rPr>
        <w:t xml:space="preserve"> ευρώ)</w:t>
      </w:r>
    </w:p>
    <w:p w:rsidR="00F063C8" w:rsidRPr="00ED280A" w:rsidRDefault="008E7FEF" w:rsidP="008E7F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63C8" w:rsidRPr="00ED280A">
        <w:rPr>
          <w:b/>
          <w:bCs/>
          <w:sz w:val="22"/>
          <w:szCs w:val="22"/>
        </w:rPr>
        <w:t xml:space="preserve">Μη Μέλος </w:t>
      </w:r>
      <w:r w:rsidR="00013BB8">
        <w:rPr>
          <w:b/>
          <w:bCs/>
          <w:sz w:val="22"/>
          <w:szCs w:val="22"/>
        </w:rPr>
        <w:t>ΑΕΕΕΑ</w:t>
      </w:r>
      <w:r w:rsidR="00013BB8" w:rsidRPr="00ED280A">
        <w:rPr>
          <w:b/>
          <w:bCs/>
          <w:sz w:val="22"/>
          <w:szCs w:val="22"/>
        </w:rPr>
        <w:t xml:space="preserve"> </w:t>
      </w:r>
      <w:r w:rsidR="00F063C8" w:rsidRPr="00ED280A">
        <w:rPr>
          <w:b/>
          <w:bCs/>
          <w:sz w:val="22"/>
          <w:szCs w:val="22"/>
        </w:rPr>
        <w:t>€</w:t>
      </w:r>
      <w:r w:rsidR="00ED280A">
        <w:rPr>
          <w:b/>
          <w:bCs/>
          <w:sz w:val="22"/>
          <w:szCs w:val="22"/>
        </w:rPr>
        <w:t>9</w:t>
      </w:r>
      <w:r w:rsidR="00F063C8" w:rsidRPr="00ED280A">
        <w:rPr>
          <w:b/>
          <w:bCs/>
          <w:sz w:val="22"/>
          <w:szCs w:val="22"/>
        </w:rPr>
        <w:t xml:space="preserve">0 </w:t>
      </w:r>
      <w:r w:rsidR="00F063C8" w:rsidRPr="00ED280A">
        <w:rPr>
          <w:sz w:val="22"/>
          <w:szCs w:val="22"/>
        </w:rPr>
        <w:t>(</w:t>
      </w:r>
      <w:r w:rsidR="00ED280A">
        <w:rPr>
          <w:sz w:val="22"/>
          <w:szCs w:val="22"/>
        </w:rPr>
        <w:t>ενενήντα</w:t>
      </w:r>
      <w:r w:rsidR="00F063C8" w:rsidRPr="00ED280A">
        <w:rPr>
          <w:sz w:val="22"/>
          <w:szCs w:val="22"/>
        </w:rPr>
        <w:t xml:space="preserve"> ευρώ)</w:t>
      </w:r>
    </w:p>
    <w:p w:rsidR="00F063C8" w:rsidRPr="00ED280A" w:rsidRDefault="00F063C8" w:rsidP="00ED280A">
      <w:pPr>
        <w:pStyle w:val="Default"/>
        <w:jc w:val="center"/>
        <w:rPr>
          <w:i/>
          <w:iCs/>
          <w:sz w:val="22"/>
          <w:szCs w:val="22"/>
        </w:rPr>
      </w:pPr>
      <w:r w:rsidRPr="00ED280A">
        <w:rPr>
          <w:i/>
          <w:iCs/>
          <w:sz w:val="22"/>
          <w:szCs w:val="22"/>
        </w:rPr>
        <w:t>Η συμμετοχή 2</w:t>
      </w:r>
      <w:r w:rsidRPr="00ED280A">
        <w:rPr>
          <w:i/>
          <w:iCs/>
          <w:sz w:val="22"/>
          <w:szCs w:val="22"/>
          <w:vertAlign w:val="superscript"/>
        </w:rPr>
        <w:t>ου</w:t>
      </w:r>
      <w:r w:rsidRPr="00ED280A">
        <w:rPr>
          <w:i/>
          <w:iCs/>
          <w:sz w:val="22"/>
          <w:szCs w:val="22"/>
        </w:rPr>
        <w:t xml:space="preserve"> ατόμου</w:t>
      </w:r>
      <w:r w:rsidR="00C329E3" w:rsidRPr="00ED280A">
        <w:rPr>
          <w:i/>
          <w:iCs/>
          <w:sz w:val="22"/>
          <w:szCs w:val="22"/>
        </w:rPr>
        <w:t xml:space="preserve"> της ίδιας εταιρείας</w:t>
      </w:r>
      <w:r w:rsidRPr="00ED280A">
        <w:rPr>
          <w:i/>
          <w:iCs/>
          <w:sz w:val="22"/>
          <w:szCs w:val="22"/>
        </w:rPr>
        <w:t xml:space="preserve"> θα έχει έκπτωση 50%.</w:t>
      </w:r>
    </w:p>
    <w:p w:rsidR="00E64770" w:rsidRDefault="00E64770" w:rsidP="00C329E3">
      <w:pPr>
        <w:pStyle w:val="Default"/>
        <w:rPr>
          <w:sz w:val="22"/>
          <w:szCs w:val="22"/>
        </w:rPr>
      </w:pPr>
    </w:p>
    <w:p w:rsidR="00F063C8" w:rsidRPr="00CE3BAE" w:rsidRDefault="00F063C8" w:rsidP="0092287D">
      <w:pPr>
        <w:pStyle w:val="Default"/>
        <w:jc w:val="center"/>
        <w:rPr>
          <w:b/>
          <w:bCs/>
          <w:sz w:val="22"/>
          <w:szCs w:val="22"/>
        </w:rPr>
      </w:pPr>
      <w:r w:rsidRPr="00CE3BAE">
        <w:rPr>
          <w:b/>
          <w:bCs/>
          <w:sz w:val="22"/>
          <w:szCs w:val="22"/>
        </w:rPr>
        <w:t xml:space="preserve">Τράπεζα: ΑLPHA ΤΡΑΠΕΖΑ, Λογαριασμός </w:t>
      </w:r>
      <w:r w:rsidRPr="00CE3BAE">
        <w:rPr>
          <w:b/>
          <w:bCs/>
          <w:sz w:val="22"/>
          <w:szCs w:val="22"/>
          <w:lang w:val="en-US"/>
        </w:rPr>
        <w:t>A</w:t>
      </w:r>
      <w:proofErr w:type="spellStart"/>
      <w:r w:rsidRPr="00CE3BAE">
        <w:rPr>
          <w:b/>
          <w:bCs/>
          <w:sz w:val="22"/>
          <w:szCs w:val="22"/>
        </w:rPr>
        <w:t>ραβο</w:t>
      </w:r>
      <w:proofErr w:type="spellEnd"/>
      <w:r w:rsidRPr="00CE3BAE">
        <w:rPr>
          <w:b/>
          <w:bCs/>
          <w:sz w:val="22"/>
          <w:szCs w:val="22"/>
        </w:rPr>
        <w:t>-Ελληνικού Επιμελητηρίου</w:t>
      </w:r>
    </w:p>
    <w:p w:rsidR="00F063C8" w:rsidRPr="00CE3BAE" w:rsidRDefault="00F063C8" w:rsidP="0092287D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CE3BAE">
        <w:rPr>
          <w:b/>
          <w:bCs/>
          <w:sz w:val="22"/>
          <w:szCs w:val="22"/>
        </w:rPr>
        <w:t>Aρ</w:t>
      </w:r>
      <w:proofErr w:type="spellEnd"/>
      <w:r w:rsidRPr="00CE3BAE">
        <w:rPr>
          <w:b/>
          <w:bCs/>
          <w:sz w:val="22"/>
          <w:szCs w:val="22"/>
        </w:rPr>
        <w:t xml:space="preserve">. </w:t>
      </w:r>
      <w:proofErr w:type="spellStart"/>
      <w:r w:rsidRPr="00CE3BAE">
        <w:rPr>
          <w:b/>
          <w:bCs/>
          <w:sz w:val="22"/>
          <w:szCs w:val="22"/>
        </w:rPr>
        <w:t>λογ</w:t>
      </w:r>
      <w:proofErr w:type="spellEnd"/>
      <w:r w:rsidRPr="00CE3BAE">
        <w:rPr>
          <w:b/>
          <w:bCs/>
          <w:sz w:val="22"/>
          <w:szCs w:val="22"/>
        </w:rPr>
        <w:t>/</w:t>
      </w:r>
      <w:proofErr w:type="spellStart"/>
      <w:r w:rsidRPr="00CE3BAE">
        <w:rPr>
          <w:b/>
          <w:bCs/>
          <w:sz w:val="22"/>
          <w:szCs w:val="22"/>
        </w:rPr>
        <w:t>σμού</w:t>
      </w:r>
      <w:proofErr w:type="spellEnd"/>
      <w:r w:rsidRPr="00CE3BAE">
        <w:rPr>
          <w:b/>
          <w:bCs/>
          <w:sz w:val="22"/>
          <w:szCs w:val="22"/>
        </w:rPr>
        <w:t xml:space="preserve"> A.E.E.: 164.00.2002.000.588</w:t>
      </w:r>
      <w:r w:rsidRPr="009E78B2">
        <w:rPr>
          <w:b/>
          <w:bCs/>
          <w:sz w:val="22"/>
          <w:szCs w:val="22"/>
        </w:rPr>
        <w:t xml:space="preserve"> </w:t>
      </w:r>
      <w:r w:rsidRPr="00CE3BAE">
        <w:rPr>
          <w:b/>
          <w:bCs/>
          <w:sz w:val="22"/>
          <w:szCs w:val="22"/>
        </w:rPr>
        <w:t>/ IBAN GR8201401640164002002000588</w:t>
      </w:r>
    </w:p>
    <w:p w:rsidR="00F063C8" w:rsidRPr="00CE3BAE" w:rsidRDefault="00F063C8" w:rsidP="0092287D">
      <w:pPr>
        <w:pStyle w:val="Default"/>
        <w:jc w:val="center"/>
        <w:rPr>
          <w:b/>
          <w:bCs/>
          <w:sz w:val="22"/>
          <w:szCs w:val="22"/>
        </w:rPr>
      </w:pPr>
      <w:r w:rsidRPr="00CE3BAE">
        <w:rPr>
          <w:b/>
          <w:bCs/>
          <w:sz w:val="22"/>
          <w:szCs w:val="22"/>
        </w:rPr>
        <w:t xml:space="preserve">Αιτιολογία κατάθεσης: Επωνυμία εταιρείας / </w:t>
      </w:r>
      <w:r w:rsidR="00474D92" w:rsidRPr="00474D92">
        <w:rPr>
          <w:b/>
          <w:bCs/>
          <w:i/>
          <w:iCs/>
          <w:sz w:val="22"/>
          <w:szCs w:val="22"/>
        </w:rPr>
        <w:t xml:space="preserve">Ιρακινό </w:t>
      </w:r>
      <w:r w:rsidRPr="00CE3BAE">
        <w:rPr>
          <w:b/>
          <w:bCs/>
          <w:i/>
          <w:iCs/>
          <w:sz w:val="22"/>
          <w:szCs w:val="22"/>
        </w:rPr>
        <w:t>Φόρουμ</w:t>
      </w:r>
    </w:p>
    <w:p w:rsidR="00474D92" w:rsidRDefault="00F063C8" w:rsidP="00474D92">
      <w:pPr>
        <w:pStyle w:val="Default"/>
        <w:jc w:val="center"/>
        <w:rPr>
          <w:b/>
          <w:bCs/>
          <w:sz w:val="22"/>
          <w:szCs w:val="22"/>
        </w:rPr>
      </w:pPr>
      <w:r w:rsidRPr="00CE3BAE">
        <w:rPr>
          <w:b/>
          <w:bCs/>
          <w:sz w:val="22"/>
          <w:szCs w:val="22"/>
        </w:rPr>
        <w:t>Αποστολή αποδεικτικού κατάθεσης</w:t>
      </w:r>
      <w:r w:rsidR="00474D92">
        <w:rPr>
          <w:b/>
          <w:bCs/>
          <w:sz w:val="22"/>
          <w:szCs w:val="22"/>
        </w:rPr>
        <w:t xml:space="preserve"> μέσω</w:t>
      </w:r>
      <w:r w:rsidRPr="009E78B2">
        <w:rPr>
          <w:b/>
          <w:bCs/>
          <w:sz w:val="22"/>
          <w:szCs w:val="22"/>
        </w:rPr>
        <w:t xml:space="preserve"> </w:t>
      </w:r>
      <w:r w:rsidRPr="00CE3BAE">
        <w:rPr>
          <w:b/>
          <w:bCs/>
          <w:sz w:val="22"/>
          <w:szCs w:val="22"/>
        </w:rPr>
        <w:t xml:space="preserve">Φαξ.: 210-6746 577 </w:t>
      </w:r>
    </w:p>
    <w:p w:rsidR="00F063C8" w:rsidRPr="00116FD8" w:rsidRDefault="00F063C8" w:rsidP="0092287D">
      <w:pPr>
        <w:pStyle w:val="Default"/>
        <w:jc w:val="center"/>
      </w:pPr>
      <w:r w:rsidRPr="00CE3BAE">
        <w:rPr>
          <w:b/>
          <w:bCs/>
          <w:sz w:val="22"/>
          <w:szCs w:val="22"/>
        </w:rPr>
        <w:t xml:space="preserve">ή με </w:t>
      </w:r>
      <w:r w:rsidRPr="00CE3BAE">
        <w:rPr>
          <w:rFonts w:cstheme="minorBidi"/>
          <w:b/>
          <w:bCs/>
          <w:sz w:val="22"/>
          <w:szCs w:val="22"/>
          <w:lang w:val="en-US"/>
        </w:rPr>
        <w:t>e</w:t>
      </w:r>
      <w:r w:rsidRPr="00CE3BAE">
        <w:rPr>
          <w:rFonts w:cstheme="minorBidi"/>
          <w:b/>
          <w:bCs/>
          <w:sz w:val="22"/>
          <w:szCs w:val="22"/>
        </w:rPr>
        <w:t>-</w:t>
      </w:r>
      <w:r w:rsidRPr="00CE3BAE">
        <w:rPr>
          <w:rFonts w:cstheme="minorBidi"/>
          <w:b/>
          <w:bCs/>
          <w:sz w:val="22"/>
          <w:szCs w:val="22"/>
          <w:lang w:val="en-US"/>
        </w:rPr>
        <w:t>mail</w:t>
      </w:r>
      <w:r w:rsidR="0092287D">
        <w:rPr>
          <w:rFonts w:cstheme="minorBidi"/>
          <w:b/>
          <w:bCs/>
          <w:sz w:val="22"/>
          <w:szCs w:val="22"/>
        </w:rPr>
        <w:t xml:space="preserve">: </w:t>
      </w:r>
      <w:hyperlink r:id="rId7" w:history="1">
        <w:r w:rsidRPr="00F51A40">
          <w:rPr>
            <w:rStyle w:val="Hyperlink"/>
            <w:b/>
            <w:bCs/>
            <w:sz w:val="22"/>
            <w:szCs w:val="22"/>
            <w:lang w:val="en-US"/>
          </w:rPr>
          <w:t>chamber</w:t>
        </w:r>
        <w:r w:rsidRPr="00F51A40">
          <w:rPr>
            <w:rStyle w:val="Hyperlink"/>
            <w:b/>
            <w:bCs/>
            <w:sz w:val="22"/>
            <w:szCs w:val="22"/>
          </w:rPr>
          <w:t>@</w:t>
        </w:r>
        <w:proofErr w:type="spellStart"/>
        <w:r w:rsidRPr="00F51A40">
          <w:rPr>
            <w:rStyle w:val="Hyperlink"/>
            <w:b/>
            <w:bCs/>
            <w:sz w:val="22"/>
            <w:szCs w:val="22"/>
            <w:lang w:val="en-US"/>
          </w:rPr>
          <w:t>arabgreekchamber</w:t>
        </w:r>
        <w:proofErr w:type="spellEnd"/>
        <w:r w:rsidRPr="00F51A40">
          <w:rPr>
            <w:rStyle w:val="Hyperlink"/>
            <w:b/>
            <w:bCs/>
            <w:sz w:val="22"/>
            <w:szCs w:val="22"/>
          </w:rPr>
          <w:t>.</w:t>
        </w:r>
        <w:r w:rsidRPr="00F51A40">
          <w:rPr>
            <w:rStyle w:val="Hyperlink"/>
            <w:b/>
            <w:bCs/>
            <w:sz w:val="22"/>
            <w:szCs w:val="22"/>
            <w:lang w:val="en-US"/>
          </w:rPr>
          <w:t>gr</w:t>
        </w:r>
      </w:hyperlink>
    </w:p>
    <w:p w:rsidR="00F063C8" w:rsidRPr="00116FD8" w:rsidRDefault="00F063C8" w:rsidP="00F063C8">
      <w:pPr>
        <w:pStyle w:val="Default"/>
        <w:ind w:left="567"/>
        <w:jc w:val="center"/>
        <w:rPr>
          <w:b/>
          <w:bCs/>
          <w:sz w:val="22"/>
          <w:szCs w:val="22"/>
        </w:rPr>
      </w:pPr>
    </w:p>
    <w:p w:rsidR="0092287D" w:rsidRDefault="00C329E3" w:rsidP="0092287D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A17F0">
        <w:rPr>
          <w:b/>
          <w:bCs/>
          <w:color w:val="FF0000"/>
          <w:sz w:val="22"/>
          <w:szCs w:val="22"/>
        </w:rPr>
        <w:t xml:space="preserve">Για να είναι έγκυρη η εγγραφή σας, θα πρέπει </w:t>
      </w:r>
      <w:r w:rsidR="008E7FEF">
        <w:rPr>
          <w:b/>
          <w:bCs/>
          <w:color w:val="FF0000"/>
          <w:sz w:val="22"/>
          <w:szCs w:val="22"/>
        </w:rPr>
        <w:t xml:space="preserve">απαραιτήτως </w:t>
      </w:r>
      <w:r w:rsidRPr="005A17F0">
        <w:rPr>
          <w:b/>
          <w:bCs/>
          <w:color w:val="FF0000"/>
          <w:sz w:val="22"/>
          <w:szCs w:val="22"/>
        </w:rPr>
        <w:t>να αποστείλετε την δήλωση συμμετοχής συμπληρωμένη μαζί με το αποδεικτικό κατάθεσης,</w:t>
      </w:r>
      <w:r w:rsidR="0092287D">
        <w:rPr>
          <w:b/>
          <w:bCs/>
          <w:color w:val="FF0000"/>
          <w:sz w:val="22"/>
          <w:szCs w:val="22"/>
        </w:rPr>
        <w:t xml:space="preserve"> </w:t>
      </w:r>
    </w:p>
    <w:p w:rsidR="00F063C8" w:rsidRDefault="00C329E3" w:rsidP="0092287D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A17F0">
        <w:rPr>
          <w:b/>
          <w:bCs/>
          <w:color w:val="FF0000"/>
          <w:sz w:val="22"/>
          <w:szCs w:val="22"/>
        </w:rPr>
        <w:t>έως την Τρίτη 19 Απριλίου 2016, ώρα 16:00.</w:t>
      </w:r>
    </w:p>
    <w:p w:rsidR="0092287D" w:rsidRDefault="0092287D" w:rsidP="0092287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E64770" w:rsidRPr="007B1C29" w:rsidRDefault="0092287D" w:rsidP="007B1C29">
      <w:pPr>
        <w:tabs>
          <w:tab w:val="left" w:pos="3200"/>
          <w:tab w:val="center" w:pos="4153"/>
        </w:tabs>
        <w:spacing w:after="12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  <w:lang w:val="el-GR"/>
        </w:rPr>
      </w:pPr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 xml:space="preserve">Για περισσότερες πληροφορίες, μπορείτε να επικοινωνείτε με την κα </w:t>
      </w:r>
      <w:proofErr w:type="spellStart"/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>Βάνια</w:t>
      </w:r>
      <w:proofErr w:type="spellEnd"/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 xml:space="preserve"> Φουντουλάκη (</w:t>
      </w:r>
      <w:proofErr w:type="spellStart"/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>εσωτ</w:t>
      </w:r>
      <w:proofErr w:type="spellEnd"/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>. 109) ή την κα Κατερίνα Μιχαήλ (</w:t>
      </w:r>
      <w:proofErr w:type="spellStart"/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>εσωτ</w:t>
      </w:r>
      <w:proofErr w:type="spellEnd"/>
      <w:r w:rsidRPr="0065600C">
        <w:rPr>
          <w:rFonts w:ascii="Calibri" w:eastAsiaTheme="minorHAnsi" w:hAnsi="Calibri" w:cs="Calibri"/>
          <w:i/>
          <w:iCs/>
          <w:color w:val="000000"/>
          <w:lang w:val="el-GR"/>
        </w:rPr>
        <w:t>. 101) στα τηλέφωνα: 210 6711210 / 6726882 / 6773428 ή στο</w:t>
      </w:r>
      <w:r>
        <w:rPr>
          <w:rFonts w:ascii="Calibri" w:eastAsiaTheme="minorHAnsi" w:hAnsi="Calibri" w:cs="Calibri"/>
          <w:i/>
          <w:iCs/>
          <w:color w:val="000000"/>
          <w:lang w:val="el-GR"/>
        </w:rPr>
        <w:t xml:space="preserve"> </w:t>
      </w:r>
      <w:r w:rsidRPr="0065600C">
        <w:rPr>
          <w:rFonts w:ascii="Calibri" w:eastAsiaTheme="minorHAnsi" w:hAnsi="Calibri" w:cstheme="minorBidi"/>
          <w:i/>
          <w:iCs/>
          <w:color w:val="000000"/>
          <w:lang w:val="en-US"/>
        </w:rPr>
        <w:t>e</w:t>
      </w:r>
      <w:r w:rsidRPr="0065600C">
        <w:rPr>
          <w:rFonts w:ascii="Calibri" w:eastAsiaTheme="minorHAnsi" w:hAnsi="Calibri" w:cstheme="minorBidi"/>
          <w:i/>
          <w:iCs/>
          <w:color w:val="000000"/>
          <w:lang w:val="el-GR"/>
        </w:rPr>
        <w:t>-</w:t>
      </w:r>
      <w:r w:rsidRPr="0065600C">
        <w:rPr>
          <w:rFonts w:ascii="Calibri" w:eastAsiaTheme="minorHAnsi" w:hAnsi="Calibri" w:cstheme="minorBidi"/>
          <w:i/>
          <w:iCs/>
          <w:color w:val="000000"/>
          <w:lang w:val="en-US"/>
        </w:rPr>
        <w:t>mail</w:t>
      </w:r>
      <w:r w:rsidRPr="0065600C">
        <w:rPr>
          <w:rFonts w:ascii="Calibri" w:eastAsiaTheme="minorHAnsi" w:hAnsi="Calibri" w:cstheme="minorBidi"/>
          <w:i/>
          <w:iCs/>
          <w:color w:val="000000"/>
          <w:lang w:val="el-GR"/>
        </w:rPr>
        <w:t xml:space="preserve">: </w:t>
      </w:r>
      <w:r w:rsidRPr="0065600C">
        <w:rPr>
          <w:rStyle w:val="Hyperlink"/>
          <w:rFonts w:asciiTheme="minorHAnsi" w:hAnsiTheme="minorHAnsi" w:cstheme="minorHAnsi"/>
          <w:i/>
          <w:iCs/>
          <w:lang w:val="en-US"/>
        </w:rPr>
        <w:t>chamber</w:t>
      </w:r>
      <w:r w:rsidRPr="0065600C">
        <w:rPr>
          <w:rStyle w:val="Hyperlink"/>
          <w:rFonts w:asciiTheme="minorHAnsi" w:hAnsiTheme="minorHAnsi" w:cstheme="minorHAnsi"/>
          <w:i/>
          <w:iCs/>
          <w:lang w:val="el-GR"/>
        </w:rPr>
        <w:t>@</w:t>
      </w:r>
      <w:proofErr w:type="spellStart"/>
      <w:r w:rsidRPr="0065600C">
        <w:rPr>
          <w:rStyle w:val="Hyperlink"/>
          <w:rFonts w:asciiTheme="minorHAnsi" w:hAnsiTheme="minorHAnsi" w:cstheme="minorHAnsi"/>
          <w:i/>
          <w:iCs/>
          <w:lang w:val="en-US"/>
        </w:rPr>
        <w:t>arabgreekchamber</w:t>
      </w:r>
      <w:proofErr w:type="spellEnd"/>
      <w:r w:rsidRPr="0065600C">
        <w:rPr>
          <w:rStyle w:val="Hyperlink"/>
          <w:rFonts w:asciiTheme="minorHAnsi" w:hAnsiTheme="minorHAnsi" w:cstheme="minorHAnsi"/>
          <w:i/>
          <w:iCs/>
          <w:lang w:val="el-GR"/>
        </w:rPr>
        <w:t>.</w:t>
      </w:r>
      <w:r w:rsidRPr="0065600C">
        <w:rPr>
          <w:rStyle w:val="Hyperlink"/>
          <w:rFonts w:asciiTheme="minorHAnsi" w:hAnsiTheme="minorHAnsi" w:cstheme="minorHAnsi"/>
          <w:i/>
          <w:iCs/>
          <w:lang w:val="en-US"/>
        </w:rPr>
        <w:t>gr</w:t>
      </w:r>
      <w:bookmarkStart w:id="0" w:name="_GoBack"/>
      <w:bookmarkEnd w:id="0"/>
    </w:p>
    <w:sectPr w:rsidR="00E64770" w:rsidRPr="007B1C29" w:rsidSect="008D6792">
      <w:headerReference w:type="default" r:id="rId8"/>
      <w:footerReference w:type="default" r:id="rId9"/>
      <w:pgSz w:w="11906" w:h="16838"/>
      <w:pgMar w:top="3403" w:right="1416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8F" w:rsidRDefault="001A328F" w:rsidP="00324238">
      <w:r>
        <w:separator/>
      </w:r>
    </w:p>
  </w:endnote>
  <w:endnote w:type="continuationSeparator" w:id="0">
    <w:p w:rsidR="001A328F" w:rsidRDefault="001A328F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8F" w:rsidRDefault="001A328F" w:rsidP="00324238">
      <w:r>
        <w:separator/>
      </w:r>
    </w:p>
  </w:footnote>
  <w:footnote w:type="continuationSeparator" w:id="0">
    <w:p w:rsidR="001A328F" w:rsidRDefault="001A328F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38" w:rsidRPr="00324238" w:rsidRDefault="008D6792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131445</wp:posOffset>
          </wp:positionV>
          <wp:extent cx="2051050" cy="1238250"/>
          <wp:effectExtent l="19050" t="0" r="6350" b="0"/>
          <wp:wrapSquare wrapText="bothSides"/>
          <wp:docPr id="3" name="Picture 1" descr="ah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c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B7E"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26670</wp:posOffset>
          </wp:positionV>
          <wp:extent cx="2452370" cy="1485900"/>
          <wp:effectExtent l="19050" t="0" r="5080" b="0"/>
          <wp:wrapSquare wrapText="bothSides"/>
          <wp:docPr id="5" name="Picture 2" descr="Logo_BusinessForum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sinessForum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2201"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2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AF"/>
    <w:multiLevelType w:val="hybridMultilevel"/>
    <w:tmpl w:val="ED22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1E1C"/>
    <w:multiLevelType w:val="hybridMultilevel"/>
    <w:tmpl w:val="864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BA8"/>
    <w:multiLevelType w:val="hybridMultilevel"/>
    <w:tmpl w:val="BD503C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05C"/>
    <w:multiLevelType w:val="hybridMultilevel"/>
    <w:tmpl w:val="D02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499D"/>
    <w:multiLevelType w:val="hybridMultilevel"/>
    <w:tmpl w:val="49B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6BE8"/>
    <w:multiLevelType w:val="hybridMultilevel"/>
    <w:tmpl w:val="C87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A0"/>
    <w:rsid w:val="000073C0"/>
    <w:rsid w:val="00013BB8"/>
    <w:rsid w:val="00022297"/>
    <w:rsid w:val="00045C6C"/>
    <w:rsid w:val="0005219D"/>
    <w:rsid w:val="000746C8"/>
    <w:rsid w:val="000C1AC7"/>
    <w:rsid w:val="000C1D09"/>
    <w:rsid w:val="000D29B3"/>
    <w:rsid w:val="000E4C3A"/>
    <w:rsid w:val="00100722"/>
    <w:rsid w:val="00107B77"/>
    <w:rsid w:val="00110D70"/>
    <w:rsid w:val="00115268"/>
    <w:rsid w:val="00125224"/>
    <w:rsid w:val="001331E6"/>
    <w:rsid w:val="00133971"/>
    <w:rsid w:val="0014287A"/>
    <w:rsid w:val="00162224"/>
    <w:rsid w:val="00163D01"/>
    <w:rsid w:val="00184E1A"/>
    <w:rsid w:val="001962AA"/>
    <w:rsid w:val="001A328F"/>
    <w:rsid w:val="001B59F4"/>
    <w:rsid w:val="001B5F39"/>
    <w:rsid w:val="001C6D45"/>
    <w:rsid w:val="001D5487"/>
    <w:rsid w:val="001E1E23"/>
    <w:rsid w:val="00200F8A"/>
    <w:rsid w:val="00220385"/>
    <w:rsid w:val="00234536"/>
    <w:rsid w:val="00237242"/>
    <w:rsid w:val="00246990"/>
    <w:rsid w:val="002626F5"/>
    <w:rsid w:val="002764A4"/>
    <w:rsid w:val="0027652D"/>
    <w:rsid w:val="00283C9C"/>
    <w:rsid w:val="00286C80"/>
    <w:rsid w:val="0029191D"/>
    <w:rsid w:val="002A6921"/>
    <w:rsid w:val="002B2F06"/>
    <w:rsid w:val="002C0497"/>
    <w:rsid w:val="002C35CD"/>
    <w:rsid w:val="002C7313"/>
    <w:rsid w:val="002D616F"/>
    <w:rsid w:val="00305B17"/>
    <w:rsid w:val="00306241"/>
    <w:rsid w:val="00307F7A"/>
    <w:rsid w:val="00324238"/>
    <w:rsid w:val="003249CD"/>
    <w:rsid w:val="0035524B"/>
    <w:rsid w:val="00371555"/>
    <w:rsid w:val="00380137"/>
    <w:rsid w:val="00395859"/>
    <w:rsid w:val="00397C88"/>
    <w:rsid w:val="003A5037"/>
    <w:rsid w:val="003B10A5"/>
    <w:rsid w:val="003C287F"/>
    <w:rsid w:val="003D53C0"/>
    <w:rsid w:val="003F1897"/>
    <w:rsid w:val="0040341C"/>
    <w:rsid w:val="00404E03"/>
    <w:rsid w:val="00421302"/>
    <w:rsid w:val="00421EAB"/>
    <w:rsid w:val="0042552C"/>
    <w:rsid w:val="00426F00"/>
    <w:rsid w:val="00437624"/>
    <w:rsid w:val="00437C01"/>
    <w:rsid w:val="00443FA2"/>
    <w:rsid w:val="004449BB"/>
    <w:rsid w:val="00462A95"/>
    <w:rsid w:val="004635DB"/>
    <w:rsid w:val="00474D92"/>
    <w:rsid w:val="0048168E"/>
    <w:rsid w:val="004A45E2"/>
    <w:rsid w:val="004B7B62"/>
    <w:rsid w:val="004C7D5C"/>
    <w:rsid w:val="004D6753"/>
    <w:rsid w:val="004E1F59"/>
    <w:rsid w:val="004E2867"/>
    <w:rsid w:val="004E3F7F"/>
    <w:rsid w:val="005029A2"/>
    <w:rsid w:val="00504E35"/>
    <w:rsid w:val="00516021"/>
    <w:rsid w:val="00523096"/>
    <w:rsid w:val="005251CE"/>
    <w:rsid w:val="0052603E"/>
    <w:rsid w:val="00530CBD"/>
    <w:rsid w:val="005344B7"/>
    <w:rsid w:val="00540FEE"/>
    <w:rsid w:val="00552E54"/>
    <w:rsid w:val="00577148"/>
    <w:rsid w:val="00580483"/>
    <w:rsid w:val="00584A74"/>
    <w:rsid w:val="005A17F0"/>
    <w:rsid w:val="005C034F"/>
    <w:rsid w:val="005C46CC"/>
    <w:rsid w:val="005D2E26"/>
    <w:rsid w:val="005E2265"/>
    <w:rsid w:val="006027C0"/>
    <w:rsid w:val="00603A16"/>
    <w:rsid w:val="00607102"/>
    <w:rsid w:val="00607293"/>
    <w:rsid w:val="006074A4"/>
    <w:rsid w:val="006112C1"/>
    <w:rsid w:val="00641DE7"/>
    <w:rsid w:val="00652201"/>
    <w:rsid w:val="00655846"/>
    <w:rsid w:val="00671EC8"/>
    <w:rsid w:val="006844F8"/>
    <w:rsid w:val="00686367"/>
    <w:rsid w:val="00693B4B"/>
    <w:rsid w:val="006B233E"/>
    <w:rsid w:val="006B54D5"/>
    <w:rsid w:val="006B7192"/>
    <w:rsid w:val="006B7FE3"/>
    <w:rsid w:val="006E73CA"/>
    <w:rsid w:val="007047A0"/>
    <w:rsid w:val="0071369A"/>
    <w:rsid w:val="00733610"/>
    <w:rsid w:val="00750CA8"/>
    <w:rsid w:val="00752348"/>
    <w:rsid w:val="00754553"/>
    <w:rsid w:val="00761B69"/>
    <w:rsid w:val="0078089C"/>
    <w:rsid w:val="00783C64"/>
    <w:rsid w:val="007879A3"/>
    <w:rsid w:val="00792498"/>
    <w:rsid w:val="00797C0B"/>
    <w:rsid w:val="007A3356"/>
    <w:rsid w:val="007B1C29"/>
    <w:rsid w:val="007C100E"/>
    <w:rsid w:val="007D30F0"/>
    <w:rsid w:val="007D7CEA"/>
    <w:rsid w:val="00800768"/>
    <w:rsid w:val="008015CC"/>
    <w:rsid w:val="00810CB9"/>
    <w:rsid w:val="0081242A"/>
    <w:rsid w:val="0084538C"/>
    <w:rsid w:val="00850C7C"/>
    <w:rsid w:val="0088381C"/>
    <w:rsid w:val="008846FA"/>
    <w:rsid w:val="00890E8B"/>
    <w:rsid w:val="0089236A"/>
    <w:rsid w:val="008930DB"/>
    <w:rsid w:val="008C3649"/>
    <w:rsid w:val="008C535B"/>
    <w:rsid w:val="008D6792"/>
    <w:rsid w:val="008E45F8"/>
    <w:rsid w:val="008E7FEF"/>
    <w:rsid w:val="00917AEF"/>
    <w:rsid w:val="0092287D"/>
    <w:rsid w:val="0093084B"/>
    <w:rsid w:val="0093579A"/>
    <w:rsid w:val="009424AF"/>
    <w:rsid w:val="00950E2B"/>
    <w:rsid w:val="00983DFD"/>
    <w:rsid w:val="009A51FF"/>
    <w:rsid w:val="009A7A25"/>
    <w:rsid w:val="009B1685"/>
    <w:rsid w:val="009B2625"/>
    <w:rsid w:val="009B296B"/>
    <w:rsid w:val="009C0708"/>
    <w:rsid w:val="009D5E3A"/>
    <w:rsid w:val="009E6EA7"/>
    <w:rsid w:val="009F1A7E"/>
    <w:rsid w:val="009F7EB6"/>
    <w:rsid w:val="00A01393"/>
    <w:rsid w:val="00A300F8"/>
    <w:rsid w:val="00A31E74"/>
    <w:rsid w:val="00A43EA6"/>
    <w:rsid w:val="00A4642B"/>
    <w:rsid w:val="00A543E6"/>
    <w:rsid w:val="00A61DED"/>
    <w:rsid w:val="00A70B92"/>
    <w:rsid w:val="00A770A5"/>
    <w:rsid w:val="00A772ED"/>
    <w:rsid w:val="00A77D27"/>
    <w:rsid w:val="00A92351"/>
    <w:rsid w:val="00A946E5"/>
    <w:rsid w:val="00AB1B7E"/>
    <w:rsid w:val="00AC72E4"/>
    <w:rsid w:val="00AD6693"/>
    <w:rsid w:val="00B02340"/>
    <w:rsid w:val="00B04A38"/>
    <w:rsid w:val="00B36121"/>
    <w:rsid w:val="00B4794B"/>
    <w:rsid w:val="00B64421"/>
    <w:rsid w:val="00B649B2"/>
    <w:rsid w:val="00B7014D"/>
    <w:rsid w:val="00B80F7F"/>
    <w:rsid w:val="00B93988"/>
    <w:rsid w:val="00B94A59"/>
    <w:rsid w:val="00B977F8"/>
    <w:rsid w:val="00BA1231"/>
    <w:rsid w:val="00BA1FD8"/>
    <w:rsid w:val="00BA591F"/>
    <w:rsid w:val="00BC56E1"/>
    <w:rsid w:val="00BD3CBC"/>
    <w:rsid w:val="00BE1C1B"/>
    <w:rsid w:val="00BF4D66"/>
    <w:rsid w:val="00BF6CA0"/>
    <w:rsid w:val="00C0251B"/>
    <w:rsid w:val="00C329E3"/>
    <w:rsid w:val="00C46FCF"/>
    <w:rsid w:val="00C740CD"/>
    <w:rsid w:val="00C7617D"/>
    <w:rsid w:val="00C7632C"/>
    <w:rsid w:val="00C825DD"/>
    <w:rsid w:val="00C839AF"/>
    <w:rsid w:val="00CB0EEC"/>
    <w:rsid w:val="00CE0034"/>
    <w:rsid w:val="00CE4FF5"/>
    <w:rsid w:val="00D015E3"/>
    <w:rsid w:val="00D139B9"/>
    <w:rsid w:val="00D210BE"/>
    <w:rsid w:val="00D220A0"/>
    <w:rsid w:val="00D3206E"/>
    <w:rsid w:val="00D4254F"/>
    <w:rsid w:val="00D751C8"/>
    <w:rsid w:val="00D821B8"/>
    <w:rsid w:val="00D94A85"/>
    <w:rsid w:val="00DA6602"/>
    <w:rsid w:val="00DD4BA4"/>
    <w:rsid w:val="00DE6FBA"/>
    <w:rsid w:val="00DF5E88"/>
    <w:rsid w:val="00DF71C7"/>
    <w:rsid w:val="00E00741"/>
    <w:rsid w:val="00E25F50"/>
    <w:rsid w:val="00E3124B"/>
    <w:rsid w:val="00E415F3"/>
    <w:rsid w:val="00E504E7"/>
    <w:rsid w:val="00E5144F"/>
    <w:rsid w:val="00E5518D"/>
    <w:rsid w:val="00E64770"/>
    <w:rsid w:val="00E72E6C"/>
    <w:rsid w:val="00E77DC6"/>
    <w:rsid w:val="00EA12D4"/>
    <w:rsid w:val="00EA6C51"/>
    <w:rsid w:val="00EB18BD"/>
    <w:rsid w:val="00EB69E5"/>
    <w:rsid w:val="00EC7872"/>
    <w:rsid w:val="00ED280A"/>
    <w:rsid w:val="00F00F5C"/>
    <w:rsid w:val="00F063C8"/>
    <w:rsid w:val="00F11F2B"/>
    <w:rsid w:val="00F15123"/>
    <w:rsid w:val="00F23E24"/>
    <w:rsid w:val="00F23F7A"/>
    <w:rsid w:val="00F63F34"/>
    <w:rsid w:val="00F67767"/>
    <w:rsid w:val="00F8314D"/>
    <w:rsid w:val="00F85809"/>
    <w:rsid w:val="00FA793B"/>
    <w:rsid w:val="00FA7F7F"/>
    <w:rsid w:val="00FB28AD"/>
    <w:rsid w:val="00FB7328"/>
    <w:rsid w:val="00FC130A"/>
    <w:rsid w:val="00FC5CC8"/>
    <w:rsid w:val="00FC78BE"/>
    <w:rsid w:val="00FC7D34"/>
    <w:rsid w:val="00FD0721"/>
    <w:rsid w:val="00FD141A"/>
    <w:rsid w:val="00FD2355"/>
    <w:rsid w:val="00FD2E76"/>
    <w:rsid w:val="00FE170E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A18C9"/>
  <w15:docId w15:val="{7E333551-E5D9-4F7C-AF24-7243E98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7192"/>
    <w:pPr>
      <w:ind w:left="720"/>
      <w:contextualSpacing/>
    </w:pPr>
  </w:style>
  <w:style w:type="paragraph" w:customStyle="1" w:styleId="Default">
    <w:name w:val="Default"/>
    <w:rsid w:val="00F06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Secretariat</cp:lastModifiedBy>
  <cp:revision>61</cp:revision>
  <cp:lastPrinted>2016-04-11T07:04:00Z</cp:lastPrinted>
  <dcterms:created xsi:type="dcterms:W3CDTF">2016-03-07T14:07:00Z</dcterms:created>
  <dcterms:modified xsi:type="dcterms:W3CDTF">2016-04-11T08:55:00Z</dcterms:modified>
</cp:coreProperties>
</file>