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BD7" w:rsidRDefault="003514E3" w:rsidP="00B00DEB">
      <w:pPr>
        <w:pStyle w:val="Web"/>
        <w:spacing w:line="360" w:lineRule="auto"/>
        <w:ind w:left="851" w:right="1110"/>
        <w:jc w:val="center"/>
        <w:rPr>
          <w:bCs/>
          <w:color w:val="auto"/>
          <w:sz w:val="26"/>
          <w:szCs w:val="26"/>
        </w:rPr>
      </w:pPr>
      <w:r>
        <w:rPr>
          <w:noProof/>
        </w:rPr>
        <w:drawing>
          <wp:inline distT="0" distB="0" distL="0" distR="0" wp14:anchorId="5F7EF693" wp14:editId="59D8C7A0">
            <wp:extent cx="1742440" cy="1264271"/>
            <wp:effectExtent l="0" t="0" r="0" b="0"/>
            <wp:docPr id="3" name="Εικόνα 3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74" cy="127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FF" w:rsidRPr="00FF78FF" w:rsidRDefault="00FF78FF" w:rsidP="00FF78FF">
      <w:pPr>
        <w:spacing w:after="200" w:line="276" w:lineRule="auto"/>
        <w:jc w:val="center"/>
        <w:rPr>
          <w:rFonts w:asciiTheme="minorHAnsi" w:hAnsiTheme="minorHAnsi" w:cstheme="minorBidi"/>
          <w:b/>
          <w:u w:val="single"/>
          <w:lang w:val="en-GB"/>
        </w:rPr>
      </w:pPr>
      <w:bookmarkStart w:id="0" w:name="_GoBack"/>
      <w:bookmarkEnd w:id="0"/>
      <w:proofErr w:type="spellStart"/>
      <w:r w:rsidRPr="00FF78FF">
        <w:rPr>
          <w:rFonts w:asciiTheme="minorHAnsi" w:hAnsiTheme="minorHAnsi" w:cstheme="minorBidi"/>
          <w:b/>
          <w:u w:val="single"/>
          <w:lang w:val="en-GB"/>
        </w:rPr>
        <w:t>Δι</w:t>
      </w:r>
      <w:proofErr w:type="spellEnd"/>
      <w:r w:rsidRPr="00FF78FF">
        <w:rPr>
          <w:rFonts w:asciiTheme="minorHAnsi" w:hAnsiTheme="minorHAnsi" w:cstheme="minorBidi"/>
          <w:b/>
          <w:u w:val="single"/>
          <w:lang w:val="en-GB"/>
        </w:rPr>
        <w:t xml:space="preserve">αγράμματα  </w:t>
      </w:r>
      <w:proofErr w:type="spellStart"/>
      <w:r w:rsidRPr="00FF78FF">
        <w:rPr>
          <w:rFonts w:asciiTheme="minorHAnsi" w:hAnsiTheme="minorHAnsi" w:cstheme="minorBidi"/>
          <w:b/>
          <w:u w:val="single"/>
          <w:lang w:val="en-GB"/>
        </w:rPr>
        <w:t>της</w:t>
      </w:r>
      <w:proofErr w:type="spellEnd"/>
      <w:r w:rsidRPr="00FF78FF">
        <w:rPr>
          <w:rFonts w:asciiTheme="minorHAnsi" w:hAnsiTheme="minorHAnsi" w:cstheme="minorBidi"/>
          <w:b/>
          <w:u w:val="single"/>
          <w:lang w:val="en-GB"/>
        </w:rPr>
        <w:t xml:space="preserve"> </w:t>
      </w:r>
      <w:proofErr w:type="spellStart"/>
      <w:r w:rsidRPr="00FF78FF">
        <w:rPr>
          <w:rFonts w:asciiTheme="minorHAnsi" w:hAnsiTheme="minorHAnsi" w:cstheme="minorBidi"/>
          <w:b/>
          <w:u w:val="single"/>
          <w:lang w:val="en-GB"/>
        </w:rPr>
        <w:t>έρευν</w:t>
      </w:r>
      <w:proofErr w:type="spellEnd"/>
      <w:r w:rsidRPr="00FF78FF">
        <w:rPr>
          <w:rFonts w:asciiTheme="minorHAnsi" w:hAnsiTheme="minorHAnsi" w:cstheme="minorBidi"/>
          <w:b/>
          <w:u w:val="single"/>
          <w:lang w:val="en-GB"/>
        </w:rPr>
        <w:t>ας</w:t>
      </w:r>
    </w:p>
    <w:p w:rsidR="00FF78FF" w:rsidRPr="00FF78FF" w:rsidRDefault="00FF78FF" w:rsidP="00FF78FF">
      <w:pPr>
        <w:spacing w:after="200" w:line="276" w:lineRule="auto"/>
        <w:jc w:val="center"/>
        <w:rPr>
          <w:rFonts w:asciiTheme="minorHAnsi" w:hAnsiTheme="minorHAnsi" w:cstheme="minorBidi"/>
          <w:sz w:val="22"/>
          <w:szCs w:val="22"/>
        </w:rPr>
      </w:pPr>
      <w:r w:rsidRPr="00FF78FF">
        <w:rPr>
          <w:rFonts w:asciiTheme="minorHAnsi" w:hAnsiTheme="minorHAnsi" w:cstheme="minorBidi"/>
          <w:noProof/>
          <w:sz w:val="22"/>
          <w:szCs w:val="22"/>
          <w:lang w:eastAsia="el-GR"/>
        </w:rPr>
        <w:drawing>
          <wp:inline distT="0" distB="0" distL="0" distR="0" wp14:anchorId="6D79B7B6" wp14:editId="7189A2F9">
            <wp:extent cx="4695825" cy="2419350"/>
            <wp:effectExtent l="0" t="0" r="0" b="0"/>
            <wp:docPr id="5" name="Γράφημα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78FF" w:rsidRPr="00FF78FF" w:rsidRDefault="00FF78FF" w:rsidP="00FF78FF">
      <w:pPr>
        <w:spacing w:after="200" w:line="276" w:lineRule="auto"/>
        <w:jc w:val="center"/>
        <w:rPr>
          <w:rFonts w:asciiTheme="minorHAnsi" w:hAnsiTheme="minorHAnsi" w:cstheme="minorBidi"/>
          <w:sz w:val="22"/>
          <w:szCs w:val="22"/>
        </w:rPr>
      </w:pPr>
      <w:r w:rsidRPr="00FF78FF">
        <w:rPr>
          <w:rFonts w:asciiTheme="minorHAnsi" w:hAnsiTheme="minorHAnsi" w:cstheme="minorBidi"/>
          <w:noProof/>
          <w:sz w:val="22"/>
          <w:szCs w:val="22"/>
          <w:lang w:eastAsia="el-GR"/>
        </w:rPr>
        <w:drawing>
          <wp:inline distT="0" distB="0" distL="0" distR="0" wp14:anchorId="483E0CFD" wp14:editId="0F851A5C">
            <wp:extent cx="4743450" cy="2124075"/>
            <wp:effectExtent l="0" t="0" r="0" b="0"/>
            <wp:docPr id="2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78FF" w:rsidRPr="00FF78FF" w:rsidRDefault="00FF78FF" w:rsidP="00FF78FF">
      <w:pPr>
        <w:spacing w:after="200" w:line="276" w:lineRule="auto"/>
        <w:jc w:val="center"/>
        <w:rPr>
          <w:rFonts w:asciiTheme="minorHAnsi" w:hAnsiTheme="minorHAnsi" w:cstheme="minorBidi"/>
          <w:sz w:val="22"/>
          <w:szCs w:val="22"/>
        </w:rPr>
      </w:pPr>
    </w:p>
    <w:p w:rsidR="00FF78FF" w:rsidRPr="00FF78FF" w:rsidRDefault="00FF78FF" w:rsidP="00FF78FF">
      <w:pPr>
        <w:spacing w:after="200" w:line="276" w:lineRule="auto"/>
        <w:jc w:val="center"/>
        <w:rPr>
          <w:rFonts w:asciiTheme="minorHAnsi" w:hAnsiTheme="minorHAnsi" w:cstheme="minorBidi"/>
          <w:sz w:val="22"/>
          <w:szCs w:val="22"/>
        </w:rPr>
      </w:pPr>
      <w:r w:rsidRPr="00FF78FF">
        <w:rPr>
          <w:rFonts w:asciiTheme="minorHAnsi" w:hAnsiTheme="minorHAnsi" w:cstheme="minorBidi"/>
          <w:noProof/>
          <w:sz w:val="22"/>
          <w:szCs w:val="22"/>
          <w:lang w:eastAsia="el-GR"/>
        </w:rPr>
        <w:drawing>
          <wp:inline distT="0" distB="0" distL="0" distR="0" wp14:anchorId="0050E3BD" wp14:editId="3A3D727F">
            <wp:extent cx="4752975" cy="2371725"/>
            <wp:effectExtent l="0" t="0" r="0" b="0"/>
            <wp:docPr id="6" name="Γράφημα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78FF" w:rsidRPr="00FF78FF" w:rsidRDefault="00FF78FF" w:rsidP="00FF78FF">
      <w:pPr>
        <w:spacing w:after="200" w:line="276" w:lineRule="auto"/>
        <w:jc w:val="center"/>
        <w:rPr>
          <w:rFonts w:asciiTheme="minorHAnsi" w:hAnsiTheme="minorHAnsi" w:cstheme="minorBidi"/>
          <w:sz w:val="22"/>
          <w:szCs w:val="22"/>
        </w:rPr>
      </w:pPr>
    </w:p>
    <w:p w:rsidR="00FF78FF" w:rsidRPr="00FF78FF" w:rsidRDefault="00FF78FF" w:rsidP="00FF78FF">
      <w:pPr>
        <w:spacing w:after="200" w:line="276" w:lineRule="auto"/>
        <w:jc w:val="center"/>
        <w:rPr>
          <w:rFonts w:asciiTheme="minorHAnsi" w:hAnsiTheme="minorHAnsi" w:cstheme="minorBidi"/>
          <w:sz w:val="22"/>
          <w:szCs w:val="22"/>
        </w:rPr>
      </w:pPr>
      <w:r w:rsidRPr="00FF78FF">
        <w:rPr>
          <w:rFonts w:asciiTheme="minorHAnsi" w:hAnsiTheme="minorHAnsi" w:cstheme="minorBidi"/>
          <w:noProof/>
          <w:sz w:val="22"/>
          <w:szCs w:val="22"/>
          <w:lang w:eastAsia="el-GR"/>
        </w:rPr>
        <w:drawing>
          <wp:inline distT="0" distB="0" distL="0" distR="0" wp14:anchorId="625E4BC0" wp14:editId="568CF644">
            <wp:extent cx="4733925" cy="2581275"/>
            <wp:effectExtent l="0" t="0" r="0" b="0"/>
            <wp:docPr id="4" name="Γράφημα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78FF" w:rsidRPr="00FF78FF" w:rsidRDefault="00FF78FF" w:rsidP="00FF78FF">
      <w:pPr>
        <w:spacing w:after="200" w:line="276" w:lineRule="auto"/>
        <w:jc w:val="center"/>
        <w:rPr>
          <w:rFonts w:asciiTheme="minorHAnsi" w:hAnsiTheme="minorHAnsi" w:cstheme="minorBidi"/>
          <w:sz w:val="22"/>
          <w:szCs w:val="22"/>
        </w:rPr>
      </w:pPr>
    </w:p>
    <w:p w:rsidR="003514E3" w:rsidRDefault="003514E3" w:rsidP="00FF78FF">
      <w:pPr>
        <w:spacing w:line="340" w:lineRule="atLeast"/>
        <w:ind w:left="851" w:right="1111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2755DB" w:rsidRDefault="002755DB" w:rsidP="00FF78FF">
      <w:pPr>
        <w:spacing w:line="340" w:lineRule="atLeast"/>
        <w:ind w:left="851" w:right="1111"/>
        <w:jc w:val="center"/>
      </w:pPr>
    </w:p>
    <w:p w:rsidR="003514E3" w:rsidRPr="003514E3" w:rsidRDefault="003514E3" w:rsidP="00FF78FF">
      <w:pPr>
        <w:spacing w:line="340" w:lineRule="atLeast"/>
        <w:ind w:left="851" w:right="1111"/>
        <w:jc w:val="center"/>
        <w:rPr>
          <w:rFonts w:asciiTheme="minorHAnsi" w:hAnsiTheme="minorHAnsi" w:cstheme="minorHAnsi"/>
          <w:sz w:val="20"/>
          <w:szCs w:val="20"/>
        </w:rPr>
      </w:pPr>
    </w:p>
    <w:sectPr w:rsidR="003514E3" w:rsidRPr="003514E3" w:rsidSect="003514E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729" w:rsidRDefault="00103729" w:rsidP="003514E3">
      <w:pPr>
        <w:spacing w:line="240" w:lineRule="auto"/>
      </w:pPr>
      <w:r>
        <w:separator/>
      </w:r>
    </w:p>
  </w:endnote>
  <w:endnote w:type="continuationSeparator" w:id="0">
    <w:p w:rsidR="00103729" w:rsidRDefault="00103729" w:rsidP="00351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E3" w:rsidRDefault="003514E3" w:rsidP="00262F09">
    <w:pPr>
      <w:pStyle w:val="a4"/>
      <w:tabs>
        <w:tab w:val="clear" w:pos="4153"/>
        <w:tab w:val="clear" w:pos="8306"/>
        <w:tab w:val="left" w:pos="1110"/>
        <w:tab w:val="left" w:pos="9060"/>
      </w:tabs>
      <w:rPr>
        <w:rFonts w:asciiTheme="minorHAnsi" w:hAnsiTheme="minorHAnsi" w:cstheme="minorHAnsi"/>
        <w:color w:val="002060"/>
        <w:sz w:val="22"/>
        <w:szCs w:val="22"/>
        <w:lang w:val="en-US"/>
      </w:rPr>
    </w:pPr>
  </w:p>
  <w:p w:rsidR="00262F09" w:rsidRPr="00262F09" w:rsidRDefault="00262F09" w:rsidP="00262F09">
    <w:pPr>
      <w:pStyle w:val="a4"/>
      <w:tabs>
        <w:tab w:val="clear" w:pos="4153"/>
        <w:tab w:val="clear" w:pos="8306"/>
        <w:tab w:val="left" w:pos="1110"/>
        <w:tab w:val="left" w:pos="9060"/>
      </w:tabs>
      <w:rPr>
        <w:rFonts w:asciiTheme="minorHAnsi" w:hAnsiTheme="minorHAnsi" w:cstheme="minorHAnsi"/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729" w:rsidRDefault="00103729" w:rsidP="003514E3">
      <w:pPr>
        <w:spacing w:line="240" w:lineRule="auto"/>
      </w:pPr>
      <w:r>
        <w:separator/>
      </w:r>
    </w:p>
  </w:footnote>
  <w:footnote w:type="continuationSeparator" w:id="0">
    <w:p w:rsidR="00103729" w:rsidRDefault="00103729" w:rsidP="003514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77EB7"/>
    <w:multiLevelType w:val="hybridMultilevel"/>
    <w:tmpl w:val="43601DB6"/>
    <w:lvl w:ilvl="0" w:tplc="5380E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2D"/>
    <w:rsid w:val="0007416A"/>
    <w:rsid w:val="000C57FB"/>
    <w:rsid w:val="00103729"/>
    <w:rsid w:val="001308B2"/>
    <w:rsid w:val="001B094C"/>
    <w:rsid w:val="002016E6"/>
    <w:rsid w:val="00262F09"/>
    <w:rsid w:val="00267D4A"/>
    <w:rsid w:val="002755DB"/>
    <w:rsid w:val="003514E3"/>
    <w:rsid w:val="00362F4C"/>
    <w:rsid w:val="00381061"/>
    <w:rsid w:val="00393714"/>
    <w:rsid w:val="004043FF"/>
    <w:rsid w:val="00420900"/>
    <w:rsid w:val="004B11AE"/>
    <w:rsid w:val="004E1718"/>
    <w:rsid w:val="00746367"/>
    <w:rsid w:val="00815BD7"/>
    <w:rsid w:val="00913864"/>
    <w:rsid w:val="00955A9A"/>
    <w:rsid w:val="00A37855"/>
    <w:rsid w:val="00B00DEB"/>
    <w:rsid w:val="00C7157B"/>
    <w:rsid w:val="00CC0E24"/>
    <w:rsid w:val="00CE40B4"/>
    <w:rsid w:val="00CE610B"/>
    <w:rsid w:val="00D06464"/>
    <w:rsid w:val="00E13BBD"/>
    <w:rsid w:val="00E2181F"/>
    <w:rsid w:val="00E6381B"/>
    <w:rsid w:val="00E77D03"/>
    <w:rsid w:val="00EE2D2D"/>
    <w:rsid w:val="00F01C30"/>
    <w:rsid w:val="00FB31D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368C72"/>
  <w15:docId w15:val="{A13AFD7D-6B4B-4805-BEDC-948D421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2D2D"/>
  </w:style>
  <w:style w:type="character" w:customStyle="1" w:styleId="s2">
    <w:name w:val="s2"/>
    <w:basedOn w:val="a0"/>
    <w:rsid w:val="00EE2D2D"/>
  </w:style>
  <w:style w:type="paragraph" w:styleId="Web">
    <w:name w:val="Normal (Web)"/>
    <w:basedOn w:val="a"/>
    <w:uiPriority w:val="99"/>
    <w:semiHidden/>
    <w:unhideWhenUsed/>
    <w:rsid w:val="00EE2D2D"/>
    <w:pPr>
      <w:spacing w:line="240" w:lineRule="auto"/>
    </w:pPr>
    <w:rPr>
      <w:rFonts w:eastAsia="Times New Roman"/>
      <w:color w:val="111111"/>
      <w:sz w:val="18"/>
      <w:szCs w:val="18"/>
      <w:lang w:eastAsia="el-GR"/>
    </w:rPr>
  </w:style>
  <w:style w:type="paragraph" w:customStyle="1" w:styleId="p1">
    <w:name w:val="p1"/>
    <w:basedOn w:val="a"/>
    <w:rsid w:val="00EE2D2D"/>
    <w:pPr>
      <w:spacing w:line="240" w:lineRule="auto"/>
    </w:pPr>
    <w:rPr>
      <w:rFonts w:ascii=".SF UI Text" w:hAnsi=".SF UI Text"/>
      <w:color w:val="454545"/>
      <w:sz w:val="24"/>
      <w:szCs w:val="24"/>
      <w:lang w:eastAsia="el-GR"/>
    </w:rPr>
  </w:style>
  <w:style w:type="paragraph" w:customStyle="1" w:styleId="p2">
    <w:name w:val="p2"/>
    <w:basedOn w:val="a"/>
    <w:rsid w:val="00EE2D2D"/>
    <w:pPr>
      <w:spacing w:line="240" w:lineRule="auto"/>
    </w:pPr>
    <w:rPr>
      <w:rFonts w:ascii=".SF UI Text" w:hAnsi=".SF UI Text"/>
      <w:color w:val="454545"/>
      <w:sz w:val="24"/>
      <w:szCs w:val="24"/>
      <w:lang w:eastAsia="el-GR"/>
    </w:rPr>
  </w:style>
  <w:style w:type="character" w:customStyle="1" w:styleId="s1">
    <w:name w:val="s1"/>
    <w:basedOn w:val="a0"/>
    <w:rsid w:val="00EE2D2D"/>
    <w:rPr>
      <w:rFonts w:ascii=".SFUIText-Regular" w:hAnsi=".SFUIText-Regular" w:hint="default"/>
      <w:b w:val="0"/>
      <w:bCs w:val="0"/>
      <w:i w:val="0"/>
      <w:iCs w:val="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514E3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3514E3"/>
  </w:style>
  <w:style w:type="paragraph" w:styleId="a4">
    <w:name w:val="footer"/>
    <w:basedOn w:val="a"/>
    <w:link w:val="Char0"/>
    <w:uiPriority w:val="99"/>
    <w:unhideWhenUsed/>
    <w:rsid w:val="003514E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3514E3"/>
  </w:style>
  <w:style w:type="paragraph" w:styleId="a5">
    <w:name w:val="Balloon Text"/>
    <w:basedOn w:val="a"/>
    <w:link w:val="Char1"/>
    <w:uiPriority w:val="99"/>
    <w:semiHidden/>
    <w:unhideWhenUsed/>
    <w:rsid w:val="002755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75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umpkeyn\Desktop\&#917;&#958;&#969;&#964;&#953;&#954;&#972;&#962;%20&#931;&#965;&#957;&#949;&#961;&#947;&#940;&#964;&#951;&#962;\esee\&#917;&#929;&#917;&#933;&#925;&#917;&#931;\epoxikes\&#922;&#933;&#929;&#921;&#913;&#922;&#917;&#931;\&#922;&#965;&#961;&#953;&#945;&#954;&#942;_5_5_2019\&#916;&#953;&#945;&#947;&#961;&#945;&#956;&#956;&#945;&#964;&#945;%20&#917;&#961;&#949;&#965;&#957;&#945;%20&#922;&#965;&#961;&#953;&#945;&#954;&#951;&#962;%205%20&#924;&#945;&#953;&#959;&#965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umpkeyn\Desktop\&#917;&#958;&#969;&#964;&#953;&#954;&#972;&#962;%20&#931;&#965;&#957;&#949;&#961;&#947;&#940;&#964;&#951;&#962;\esee\&#917;&#929;&#917;&#933;&#925;&#917;&#931;\epoxikes\&#922;&#933;&#929;&#921;&#913;&#922;&#917;&#931;\&#922;&#965;&#961;&#953;&#945;&#954;&#942;_5_5_2019\&#916;&#953;&#945;&#947;&#961;&#945;&#956;&#956;&#945;&#964;&#945;%20&#917;&#961;&#949;&#965;&#957;&#945;%20&#922;&#965;&#961;&#953;&#945;&#954;&#951;&#962;%205%20&#924;&#945;&#953;&#959;&#965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umpkeyn\Desktop\&#917;&#958;&#969;&#964;&#953;&#954;&#972;&#962;%20&#931;&#965;&#957;&#949;&#961;&#947;&#940;&#964;&#951;&#962;\esee\&#917;&#929;&#917;&#933;&#925;&#917;&#931;\epoxikes\&#922;&#933;&#929;&#921;&#913;&#922;&#917;&#931;\&#922;&#965;&#961;&#953;&#945;&#954;&#942;_5_5_2019\&#916;&#953;&#945;&#947;&#961;&#945;&#956;&#956;&#945;&#964;&#945;%20&#917;&#961;&#949;&#965;&#957;&#945;%20&#922;&#965;&#961;&#953;&#945;&#954;&#951;&#962;%205%20&#924;&#945;&#953;&#959;&#965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umpkeyn\Desktop\&#917;&#958;&#969;&#964;&#953;&#954;&#972;&#962;%20&#931;&#965;&#957;&#949;&#961;&#947;&#940;&#964;&#951;&#962;\esee\&#917;&#929;&#917;&#933;&#925;&#917;&#931;\epoxikes\&#922;&#933;&#929;&#921;&#913;&#922;&#917;&#931;\&#922;&#965;&#961;&#953;&#945;&#954;&#942;_5_5_2019\&#916;&#953;&#945;&#947;&#961;&#945;&#956;&#956;&#945;&#964;&#945;%20&#917;&#961;&#949;&#965;&#957;&#945;%20&#922;&#965;&#961;&#953;&#945;&#954;&#951;&#962;%205%20&#924;&#945;&#953;&#959;&#965;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l-GR" sz="1300"/>
              <a:t>ΔΙΑΓΡΑΜΜΑ</a:t>
            </a:r>
            <a:r>
              <a:rPr lang="el-GR" sz="1300" baseline="0"/>
              <a:t> 1 : </a:t>
            </a:r>
            <a:r>
              <a:rPr lang="el-GR" sz="1300"/>
              <a:t>Πόσο ικανοποιημένος είστε από τον τζίρο της Κυριακής 5 Μαΐου</a:t>
            </a:r>
            <a:r>
              <a:rPr lang="en-GB" sz="1300"/>
              <a:t>;</a:t>
            </a:r>
            <a:endParaRPr lang="el-GR" sz="13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3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269-44AF-8115-9AAC07BD92C6}"/>
              </c:ext>
            </c:extLst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C269-44AF-8115-9AAC07BD92C6}"/>
              </c:ext>
            </c:extLst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C269-44AF-8115-9AAC07BD92C6}"/>
              </c:ext>
            </c:extLst>
          </c:dPt>
          <c:dPt>
            <c:idx val="3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7-C269-44AF-8115-9AAC07BD92C6}"/>
              </c:ext>
            </c:extLst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C269-44AF-8115-9AAC07BD92C6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Φύλλο1!$B$5:$B$9</c:f>
              <c:strCache>
                <c:ptCount val="5"/>
                <c:pt idx="0">
                  <c:v>ΠΟΛΥ</c:v>
                </c:pt>
                <c:pt idx="1">
                  <c:v>ΑΡΚΕΤΑ</c:v>
                </c:pt>
                <c:pt idx="2">
                  <c:v>ΛΙΓΟ</c:v>
                </c:pt>
                <c:pt idx="3">
                  <c:v>ΚΑΘΟΛΟΥ</c:v>
                </c:pt>
                <c:pt idx="4">
                  <c:v>ΔΑ</c:v>
                </c:pt>
              </c:strCache>
            </c:strRef>
          </c:cat>
          <c:val>
            <c:numRef>
              <c:f>Φύλλο1!$E$5:$E$9</c:f>
              <c:numCache>
                <c:formatCode>####.000</c:formatCode>
                <c:ptCount val="5"/>
                <c:pt idx="0">
                  <c:v>6.8027210884353748E-3</c:v>
                </c:pt>
                <c:pt idx="1">
                  <c:v>6.8027210884353734E-2</c:v>
                </c:pt>
                <c:pt idx="2">
                  <c:v>0.16326530612244902</c:v>
                </c:pt>
                <c:pt idx="3">
                  <c:v>0.75000000000000011</c:v>
                </c:pt>
                <c:pt idx="4">
                  <c:v>6.8027210884353748E-3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269-44AF-8115-9AAC07BD92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l-GR" sz="1300"/>
              <a:t>ΔΙΑΓΡΑΜΜΑ</a:t>
            </a:r>
            <a:r>
              <a:rPr lang="el-GR" sz="1300" baseline="0"/>
              <a:t> </a:t>
            </a:r>
            <a:r>
              <a:rPr lang="en-GB" sz="1300" baseline="0"/>
              <a:t>2</a:t>
            </a:r>
            <a:r>
              <a:rPr lang="el-GR" sz="1300" baseline="0"/>
              <a:t> : </a:t>
            </a:r>
            <a:r>
              <a:rPr lang="el-GR" sz="1300"/>
              <a:t>Σε σύγκριση με τον τζίρο μιας καθημερινής ο τζίρος της Κυριακής 5 Μαΐου ήταν μεγαλύτερος, μικρότερος ή ίδιος;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1-66B1-432F-BF9B-74A395318ECF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66B1-432F-BF9B-74A395318ECF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5-66B1-432F-BF9B-74A395318ECF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Φύλλο1!$B$19:$B$21</c:f>
              <c:strCache>
                <c:ptCount val="3"/>
                <c:pt idx="0">
                  <c:v>ΜΕΓΑΛΥΤΕΡΟΣ</c:v>
                </c:pt>
                <c:pt idx="1">
                  <c:v>ΙΔΙΟΣ</c:v>
                </c:pt>
                <c:pt idx="2">
                  <c:v>ΜΙΚΡΟΤΕΡΟΣ</c:v>
                </c:pt>
              </c:strCache>
            </c:strRef>
          </c:cat>
          <c:val>
            <c:numRef>
              <c:f>Φύλλο1!$E$19:$E$21</c:f>
              <c:numCache>
                <c:formatCode>####.0</c:formatCode>
                <c:ptCount val="3"/>
                <c:pt idx="0">
                  <c:v>2.0408163265306131E-2</c:v>
                </c:pt>
                <c:pt idx="1">
                  <c:v>0.13605442176870747</c:v>
                </c:pt>
                <c:pt idx="2">
                  <c:v>0.84353741496598644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6B1-432F-BF9B-74A395318E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l-GR" sz="1300"/>
              <a:t>ΔΙΑΓΡΑΜΜΑ 3 : Σε σύγκριση με τον τζίρο του Σαββάτου ο τζίρος της Κυριακής 5 Μαΐου ήταν μεγαλύτερος, μικρότερος ή ίδιος;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1-E9D3-4C3C-BD3F-A62E8A174675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E9D3-4C3C-BD3F-A62E8A174675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5-E9D3-4C3C-BD3F-A62E8A174675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Φύλλο1!$B$33:$B$35</c:f>
              <c:strCache>
                <c:ptCount val="3"/>
                <c:pt idx="0">
                  <c:v>ΜΕΓΑΛΥΤΕΡΟΣ</c:v>
                </c:pt>
                <c:pt idx="1">
                  <c:v>ΙΔΙΟΣ</c:v>
                </c:pt>
                <c:pt idx="2">
                  <c:v>ΜΙΚΡΟΤΕΡΟΣ</c:v>
                </c:pt>
              </c:strCache>
            </c:strRef>
          </c:cat>
          <c:val>
            <c:numRef>
              <c:f>Φύλλο1!$E$33:$E$35</c:f>
              <c:numCache>
                <c:formatCode>####.0</c:formatCode>
                <c:ptCount val="3"/>
                <c:pt idx="0">
                  <c:v>3.4013605442176874E-2</c:v>
                </c:pt>
                <c:pt idx="1">
                  <c:v>9.5238095238095247E-2</c:v>
                </c:pt>
                <c:pt idx="2">
                  <c:v>0.87074829931972808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9D3-4C3C-BD3F-A62E8A1746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l-GR" sz="1300"/>
              <a:t>ΔΙΑΓΡΑΜΜΑ</a:t>
            </a:r>
            <a:r>
              <a:rPr lang="el-GR" sz="1300" baseline="0"/>
              <a:t> </a:t>
            </a:r>
            <a:r>
              <a:rPr lang="en-GB" sz="1300" baseline="0"/>
              <a:t>4</a:t>
            </a:r>
            <a:r>
              <a:rPr lang="el-GR" sz="1300" baseline="0"/>
              <a:t> : </a:t>
            </a:r>
            <a:r>
              <a:rPr lang="el-GR" sz="1300"/>
              <a:t>Σε τι βαθμό έχει συμβάλλει στην αύξηση της επισκεψιμότητας στο κατάστημα σας το άνοιγμα των Κυριακών;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B4D4-43D3-8DE5-C33013DC698D}"/>
              </c:ext>
            </c:extLst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B4D4-43D3-8DE5-C33013DC698D}"/>
              </c:ext>
            </c:extLst>
          </c:dPt>
          <c:dPt>
            <c:idx val="2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B4D4-43D3-8DE5-C33013DC698D}"/>
              </c:ext>
            </c:extLst>
          </c:dPt>
          <c:dPt>
            <c:idx val="3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7-B4D4-43D3-8DE5-C33013DC698D}"/>
              </c:ext>
            </c:extLst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B4D4-43D3-8DE5-C33013DC698D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Φύλλο1!$B$46:$B$50</c:f>
              <c:strCache>
                <c:ptCount val="5"/>
                <c:pt idx="0">
                  <c:v>ΠΑΡΑ ΠΟΛΥ</c:v>
                </c:pt>
                <c:pt idx="1">
                  <c:v>ΠΟΛΥ</c:v>
                </c:pt>
                <c:pt idx="2">
                  <c:v>ΛΙΓΟ</c:v>
                </c:pt>
                <c:pt idx="3">
                  <c:v>ΚΑΘΟΛΟΥ</c:v>
                </c:pt>
                <c:pt idx="4">
                  <c:v>ΔΑ</c:v>
                </c:pt>
              </c:strCache>
            </c:strRef>
          </c:cat>
          <c:val>
            <c:numRef>
              <c:f>Φύλλο1!$E$46:$E$50</c:f>
              <c:numCache>
                <c:formatCode>####.0</c:formatCode>
                <c:ptCount val="5"/>
                <c:pt idx="0">
                  <c:v>6.8027210884353748E-3</c:v>
                </c:pt>
                <c:pt idx="1">
                  <c:v>4.7619047619047623E-2</c:v>
                </c:pt>
                <c:pt idx="2">
                  <c:v>0.25170068027210885</c:v>
                </c:pt>
                <c:pt idx="3">
                  <c:v>0.67346938775510212</c:v>
                </c:pt>
                <c:pt idx="4">
                  <c:v>2.0408163265306131E-2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4D4-43D3-8DE5-C33013DC69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amegoulis</dc:creator>
  <cp:lastModifiedBy>Μίκα Μπερτζελέτου</cp:lastModifiedBy>
  <cp:revision>2</cp:revision>
  <dcterms:created xsi:type="dcterms:W3CDTF">2019-05-07T09:31:00Z</dcterms:created>
  <dcterms:modified xsi:type="dcterms:W3CDTF">2019-05-07T09:31:00Z</dcterms:modified>
</cp:coreProperties>
</file>